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42" w:rsidRDefault="00A83A42" w:rsidP="00567DAD">
      <w:pPr>
        <w:pStyle w:val="a5"/>
        <w:ind w:left="-900" w:firstLine="900"/>
        <w:jc w:val="right"/>
        <w:rPr>
          <w:rFonts w:ascii="Times New Roman" w:hAnsi="Times New Roman"/>
          <w:b/>
          <w:sz w:val="24"/>
          <w:szCs w:val="24"/>
        </w:rPr>
      </w:pPr>
    </w:p>
    <w:p w:rsidR="00567DAD" w:rsidRPr="008E06FA" w:rsidRDefault="00567DAD" w:rsidP="00567DAD">
      <w:pPr>
        <w:pStyle w:val="a5"/>
        <w:ind w:left="-900" w:firstLine="900"/>
        <w:jc w:val="right"/>
        <w:rPr>
          <w:rFonts w:ascii="Times New Roman" w:hAnsi="Times New Roman"/>
          <w:b/>
          <w:sz w:val="24"/>
          <w:szCs w:val="24"/>
        </w:rPr>
      </w:pPr>
      <w:r w:rsidRPr="008E06FA">
        <w:rPr>
          <w:rFonts w:ascii="Times New Roman" w:hAnsi="Times New Roman"/>
          <w:b/>
          <w:sz w:val="24"/>
          <w:szCs w:val="24"/>
        </w:rPr>
        <w:t xml:space="preserve">                                                  УТВЕРЖДАЮ: </w:t>
      </w:r>
    </w:p>
    <w:p w:rsidR="00567DAD" w:rsidRPr="008E06FA" w:rsidRDefault="00567DAD" w:rsidP="00567DAD">
      <w:pPr>
        <w:pStyle w:val="a5"/>
        <w:ind w:left="-900" w:firstLine="900"/>
        <w:jc w:val="right"/>
        <w:rPr>
          <w:rFonts w:ascii="Times New Roman" w:hAnsi="Times New Roman"/>
          <w:sz w:val="24"/>
          <w:szCs w:val="24"/>
        </w:rPr>
      </w:pPr>
      <w:r w:rsidRPr="008E06FA">
        <w:rPr>
          <w:rFonts w:ascii="Times New Roman" w:hAnsi="Times New Roman"/>
          <w:sz w:val="24"/>
          <w:szCs w:val="24"/>
        </w:rPr>
        <w:t xml:space="preserve">                                                      Председатель комитета</w:t>
      </w:r>
    </w:p>
    <w:p w:rsidR="00567DAD" w:rsidRPr="008E06FA" w:rsidRDefault="00567DAD" w:rsidP="00567DAD">
      <w:pPr>
        <w:pStyle w:val="a5"/>
        <w:ind w:left="-900" w:firstLine="900"/>
        <w:jc w:val="right"/>
        <w:rPr>
          <w:rFonts w:ascii="Times New Roman" w:hAnsi="Times New Roman"/>
          <w:sz w:val="24"/>
          <w:szCs w:val="24"/>
        </w:rPr>
      </w:pPr>
      <w:r w:rsidRPr="008E06FA">
        <w:rPr>
          <w:rFonts w:ascii="Times New Roman" w:hAnsi="Times New Roman"/>
          <w:sz w:val="24"/>
          <w:szCs w:val="24"/>
        </w:rPr>
        <w:t xml:space="preserve">по спорту и молодёжной политике </w:t>
      </w:r>
    </w:p>
    <w:p w:rsidR="00567DAD" w:rsidRPr="008E06FA" w:rsidRDefault="00567DAD" w:rsidP="00567DAD">
      <w:pPr>
        <w:pStyle w:val="a5"/>
        <w:ind w:left="-900" w:firstLine="900"/>
        <w:jc w:val="right"/>
        <w:rPr>
          <w:rFonts w:ascii="Times New Roman" w:hAnsi="Times New Roman"/>
          <w:sz w:val="24"/>
          <w:szCs w:val="24"/>
        </w:rPr>
      </w:pPr>
      <w:r w:rsidRPr="008E06FA">
        <w:rPr>
          <w:rFonts w:ascii="Times New Roman" w:hAnsi="Times New Roman"/>
          <w:sz w:val="24"/>
          <w:szCs w:val="24"/>
        </w:rPr>
        <w:t>Киселёвского городского округа</w:t>
      </w:r>
    </w:p>
    <w:p w:rsidR="00D21B6A" w:rsidRPr="00BB2F8E" w:rsidRDefault="00567DAD" w:rsidP="00BB2F8E">
      <w:pPr>
        <w:pStyle w:val="a5"/>
        <w:ind w:left="-900" w:firstLine="900"/>
        <w:jc w:val="right"/>
        <w:rPr>
          <w:rFonts w:ascii="Times New Roman" w:hAnsi="Times New Roman"/>
          <w:sz w:val="24"/>
          <w:szCs w:val="24"/>
        </w:rPr>
      </w:pPr>
      <w:r w:rsidRPr="008E06FA">
        <w:rPr>
          <w:rFonts w:ascii="Times New Roman" w:hAnsi="Times New Roman"/>
          <w:sz w:val="24"/>
          <w:szCs w:val="24"/>
        </w:rPr>
        <w:t xml:space="preserve">                   </w:t>
      </w:r>
      <w:r w:rsidR="00BB2F8E">
        <w:rPr>
          <w:rFonts w:ascii="Times New Roman" w:hAnsi="Times New Roman"/>
          <w:sz w:val="24"/>
          <w:szCs w:val="24"/>
        </w:rPr>
        <w:t xml:space="preserve">        __________</w:t>
      </w:r>
      <w:r w:rsidR="0007038F">
        <w:rPr>
          <w:rFonts w:ascii="Times New Roman" w:hAnsi="Times New Roman"/>
          <w:sz w:val="24"/>
          <w:szCs w:val="24"/>
        </w:rPr>
        <w:t>____</w:t>
      </w:r>
      <w:r w:rsidR="00BB2F8E">
        <w:rPr>
          <w:rFonts w:ascii="Times New Roman" w:hAnsi="Times New Roman"/>
          <w:sz w:val="24"/>
          <w:szCs w:val="24"/>
        </w:rPr>
        <w:t xml:space="preserve"> </w:t>
      </w:r>
      <w:r w:rsidR="0007038F">
        <w:rPr>
          <w:rFonts w:ascii="Times New Roman" w:hAnsi="Times New Roman"/>
          <w:sz w:val="24"/>
          <w:szCs w:val="24"/>
        </w:rPr>
        <w:t>Е.А.</w:t>
      </w:r>
      <w:r w:rsidR="00BB2F8E">
        <w:rPr>
          <w:rFonts w:ascii="Times New Roman" w:hAnsi="Times New Roman"/>
          <w:sz w:val="24"/>
          <w:szCs w:val="24"/>
        </w:rPr>
        <w:t xml:space="preserve"> </w:t>
      </w:r>
      <w:r w:rsidR="0007038F">
        <w:rPr>
          <w:rFonts w:ascii="Times New Roman" w:hAnsi="Times New Roman"/>
          <w:sz w:val="24"/>
          <w:szCs w:val="24"/>
        </w:rPr>
        <w:t>Фабрицин</w:t>
      </w:r>
    </w:p>
    <w:p w:rsidR="00D21B6A" w:rsidRPr="00C96EC9" w:rsidRDefault="00D21B6A" w:rsidP="009337C6"/>
    <w:p w:rsidR="00D21B6A" w:rsidRPr="00C96EC9" w:rsidRDefault="00D21B6A" w:rsidP="009337C6">
      <w:pPr>
        <w:jc w:val="center"/>
        <w:rPr>
          <w:b/>
          <w:bCs/>
        </w:rPr>
      </w:pPr>
      <w:r w:rsidRPr="00C96EC9">
        <w:rPr>
          <w:b/>
          <w:bCs/>
        </w:rPr>
        <w:t>ПОЛОЖЕНИЕ</w:t>
      </w:r>
    </w:p>
    <w:p w:rsidR="00D21B6A" w:rsidRPr="009910C3" w:rsidRDefault="00D21B6A" w:rsidP="007B3A2A">
      <w:pPr>
        <w:jc w:val="center"/>
        <w:rPr>
          <w:b/>
          <w:bCs/>
          <w:sz w:val="28"/>
          <w:szCs w:val="28"/>
        </w:rPr>
      </w:pPr>
      <w:r w:rsidRPr="009910C3">
        <w:rPr>
          <w:b/>
          <w:bCs/>
          <w:sz w:val="28"/>
          <w:szCs w:val="28"/>
        </w:rPr>
        <w:t>о проведении  городс</w:t>
      </w:r>
      <w:r w:rsidR="00BB2F8E">
        <w:rPr>
          <w:b/>
          <w:bCs/>
          <w:sz w:val="28"/>
          <w:szCs w:val="28"/>
        </w:rPr>
        <w:t xml:space="preserve">кой лёгкоатлетической эстафеты, </w:t>
      </w:r>
    </w:p>
    <w:p w:rsidR="00D21B6A" w:rsidRPr="009910C3" w:rsidRDefault="00E823D2" w:rsidP="009337C6">
      <w:pPr>
        <w:jc w:val="center"/>
        <w:rPr>
          <w:b/>
          <w:bCs/>
          <w:sz w:val="28"/>
          <w:szCs w:val="28"/>
        </w:rPr>
      </w:pPr>
      <w:r w:rsidRPr="009910C3">
        <w:rPr>
          <w:b/>
          <w:bCs/>
          <w:sz w:val="28"/>
          <w:szCs w:val="28"/>
        </w:rPr>
        <w:t xml:space="preserve">посвящённой </w:t>
      </w:r>
      <w:r w:rsidR="00D21B6A" w:rsidRPr="009910C3">
        <w:rPr>
          <w:b/>
          <w:bCs/>
          <w:sz w:val="28"/>
          <w:szCs w:val="28"/>
        </w:rPr>
        <w:t>Побед</w:t>
      </w:r>
      <w:r w:rsidR="00567DAD" w:rsidRPr="009910C3">
        <w:rPr>
          <w:b/>
          <w:bCs/>
          <w:sz w:val="28"/>
          <w:szCs w:val="28"/>
        </w:rPr>
        <w:t>е</w:t>
      </w:r>
      <w:r w:rsidR="00D21B6A" w:rsidRPr="009910C3">
        <w:rPr>
          <w:b/>
          <w:bCs/>
          <w:sz w:val="28"/>
          <w:szCs w:val="28"/>
        </w:rPr>
        <w:t xml:space="preserve"> в Великой Отечественной войне 1941-1945</w:t>
      </w:r>
      <w:r w:rsidR="00567DAD" w:rsidRPr="009910C3">
        <w:rPr>
          <w:b/>
          <w:bCs/>
          <w:sz w:val="28"/>
          <w:szCs w:val="28"/>
        </w:rPr>
        <w:t>г.г.</w:t>
      </w:r>
    </w:p>
    <w:p w:rsidR="008C7F5B" w:rsidRPr="008E06FA" w:rsidRDefault="008C7F5B" w:rsidP="008C7F5B">
      <w:pPr>
        <w:shd w:val="clear" w:color="auto" w:fill="FFFFFF"/>
        <w:tabs>
          <w:tab w:val="left" w:pos="284"/>
          <w:tab w:val="left" w:pos="1134"/>
          <w:tab w:val="left" w:pos="1418"/>
          <w:tab w:val="left" w:pos="2835"/>
          <w:tab w:val="left" w:pos="3261"/>
          <w:tab w:val="left" w:pos="3402"/>
          <w:tab w:val="left" w:pos="3969"/>
          <w:tab w:val="left" w:pos="4253"/>
        </w:tabs>
        <w:ind w:left="-567" w:right="-427"/>
        <w:jc w:val="center"/>
        <w:rPr>
          <w:b/>
          <w:bCs/>
          <w:sz w:val="16"/>
          <w:szCs w:val="16"/>
        </w:rPr>
      </w:pPr>
    </w:p>
    <w:p w:rsidR="008C7F5B" w:rsidRPr="009910C3" w:rsidRDefault="008C7F5B" w:rsidP="008C7F5B">
      <w:pPr>
        <w:shd w:val="clear" w:color="auto" w:fill="FFFFFF"/>
        <w:tabs>
          <w:tab w:val="left" w:pos="284"/>
          <w:tab w:val="left" w:pos="1134"/>
          <w:tab w:val="left" w:pos="1418"/>
          <w:tab w:val="left" w:pos="2835"/>
          <w:tab w:val="left" w:pos="3261"/>
          <w:tab w:val="left" w:pos="3402"/>
          <w:tab w:val="left" w:pos="3969"/>
          <w:tab w:val="left" w:pos="4253"/>
        </w:tabs>
        <w:ind w:left="-567" w:right="-427"/>
        <w:jc w:val="center"/>
        <w:rPr>
          <w:b/>
          <w:bCs/>
        </w:rPr>
      </w:pPr>
      <w:r w:rsidRPr="009910C3">
        <w:rPr>
          <w:b/>
          <w:bCs/>
          <w:lang w:val="en-US"/>
        </w:rPr>
        <w:t>I</w:t>
      </w:r>
      <w:r w:rsidRPr="009910C3">
        <w:rPr>
          <w:b/>
          <w:bCs/>
        </w:rPr>
        <w:t>.ОБЩИЕ ПОЛОЖЕНИЯ</w:t>
      </w:r>
    </w:p>
    <w:p w:rsidR="009910C3" w:rsidRPr="009910C3" w:rsidRDefault="008C7F5B" w:rsidP="009910C3">
      <w:pPr>
        <w:ind w:firstLine="567"/>
        <w:jc w:val="both"/>
        <w:rPr>
          <w:bCs/>
        </w:rPr>
      </w:pPr>
      <w:r w:rsidRPr="009910C3">
        <w:rPr>
          <w:bCs/>
        </w:rPr>
        <w:t>Городская лёгкоатлетическая эстафета, посвящённая Победе в Великой Отечественной войне 1941-1945г.г.</w:t>
      </w:r>
      <w:r w:rsidRPr="009910C3">
        <w:t xml:space="preserve"> </w:t>
      </w:r>
      <w:r w:rsidRPr="009910C3">
        <w:rPr>
          <w:color w:val="000000"/>
          <w:shd w:val="clear" w:color="auto" w:fill="FFFFFF"/>
        </w:rPr>
        <w:t>(далее – соревнования) являются командными соревнованиями.</w:t>
      </w:r>
      <w:r w:rsidRPr="009910C3">
        <w:t xml:space="preserve">  Соревнования проводятся в соответствии с городским календарным планом  спортивно-массовых мероприятий, проводимых на территории Кисе</w:t>
      </w:r>
      <w:r w:rsidR="00E906E4">
        <w:t>левского городского округа в 202</w:t>
      </w:r>
      <w:r w:rsidR="0007038F">
        <w:t>4</w:t>
      </w:r>
      <w:r w:rsidRPr="009910C3">
        <w:t xml:space="preserve"> году.</w:t>
      </w:r>
    </w:p>
    <w:p w:rsidR="009910C3" w:rsidRPr="009910C3" w:rsidRDefault="009910C3" w:rsidP="009910C3">
      <w:pPr>
        <w:rPr>
          <w:bCs/>
        </w:rPr>
      </w:pPr>
      <w:r w:rsidRPr="009910C3">
        <w:rPr>
          <w:bCs/>
        </w:rPr>
        <w:t>Соревнования проводятся с целью:</w:t>
      </w:r>
    </w:p>
    <w:p w:rsidR="009910C3" w:rsidRPr="00C96EC9" w:rsidRDefault="009910C3" w:rsidP="009910C3">
      <w:pPr>
        <w:rPr>
          <w:bCs/>
        </w:rPr>
      </w:pPr>
      <w:r>
        <w:rPr>
          <w:bCs/>
        </w:rPr>
        <w:t xml:space="preserve">      -     увековечение памяти об участниках в Великой Отечественной войне;</w:t>
      </w:r>
    </w:p>
    <w:p w:rsidR="009910C3" w:rsidRPr="00C96EC9" w:rsidRDefault="009910C3" w:rsidP="009910C3">
      <w:pPr>
        <w:rPr>
          <w:bCs/>
        </w:rPr>
      </w:pPr>
      <w:r w:rsidRPr="00C96EC9">
        <w:rPr>
          <w:bCs/>
        </w:rPr>
        <w:t xml:space="preserve">      -     </w:t>
      </w:r>
      <w:r>
        <w:rPr>
          <w:bCs/>
        </w:rPr>
        <w:t>воспитание патриотизма у жителей города;</w:t>
      </w:r>
    </w:p>
    <w:p w:rsidR="009910C3" w:rsidRDefault="009910C3" w:rsidP="009910C3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C96EC9">
        <w:t>формирования активной гражданской позиции молодёжи</w:t>
      </w:r>
      <w:r>
        <w:t>;</w:t>
      </w:r>
    </w:p>
    <w:p w:rsidR="009910C3" w:rsidRPr="00C96EC9" w:rsidRDefault="009910C3" w:rsidP="009910C3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C96EC9">
        <w:t>установления дружеских отношений между спортивными коллективами города;</w:t>
      </w:r>
    </w:p>
    <w:p w:rsidR="009910C3" w:rsidRPr="00C96EC9" w:rsidRDefault="009910C3" w:rsidP="009910C3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C96EC9">
        <w:t xml:space="preserve">выявления сильнейших команд; </w:t>
      </w:r>
    </w:p>
    <w:p w:rsidR="009910C3" w:rsidRPr="00C96EC9" w:rsidRDefault="009910C3" w:rsidP="009910C3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C96EC9">
        <w:t>повышения спортивного мастерства;</w:t>
      </w:r>
    </w:p>
    <w:p w:rsidR="009910C3" w:rsidRDefault="009910C3" w:rsidP="009910C3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C96EC9">
        <w:t>популяризации легкой атлетики</w:t>
      </w:r>
      <w:r>
        <w:t>.</w:t>
      </w:r>
    </w:p>
    <w:p w:rsidR="00297711" w:rsidRPr="008E06FA" w:rsidRDefault="00297711" w:rsidP="009337C6">
      <w:pPr>
        <w:jc w:val="center"/>
        <w:rPr>
          <w:sz w:val="16"/>
          <w:szCs w:val="16"/>
        </w:rPr>
      </w:pPr>
    </w:p>
    <w:p w:rsidR="009910C3" w:rsidRPr="009910C3" w:rsidRDefault="009910C3" w:rsidP="009910C3">
      <w:pPr>
        <w:ind w:left="-567" w:right="-427"/>
        <w:jc w:val="center"/>
        <w:rPr>
          <w:b/>
          <w:bCs/>
        </w:rPr>
      </w:pPr>
      <w:r w:rsidRPr="009910C3">
        <w:rPr>
          <w:b/>
          <w:bCs/>
          <w:lang w:val="en-US"/>
        </w:rPr>
        <w:t>II</w:t>
      </w:r>
      <w:r w:rsidRPr="009910C3">
        <w:rPr>
          <w:b/>
          <w:bCs/>
        </w:rPr>
        <w:t>. МЕСТО И СРОКИ ПРОВЕДЕНИЯ</w:t>
      </w:r>
    </w:p>
    <w:p w:rsidR="00A6255D" w:rsidRDefault="009910C3" w:rsidP="009910C3">
      <w:pPr>
        <w:jc w:val="both"/>
      </w:pPr>
      <w:r w:rsidRPr="00B237DD">
        <w:rPr>
          <w:sz w:val="28"/>
          <w:szCs w:val="28"/>
        </w:rPr>
        <w:t xml:space="preserve">        </w:t>
      </w:r>
      <w:r w:rsidRPr="00C96EC9">
        <w:t xml:space="preserve">Соревнования проводятся </w:t>
      </w:r>
      <w:r w:rsidR="0007038F">
        <w:rPr>
          <w:b/>
        </w:rPr>
        <w:t>8</w:t>
      </w:r>
      <w:r w:rsidRPr="002D26E9">
        <w:rPr>
          <w:b/>
        </w:rPr>
        <w:t xml:space="preserve"> </w:t>
      </w:r>
      <w:r w:rsidRPr="00567DAD">
        <w:rPr>
          <w:b/>
        </w:rPr>
        <w:t>м</w:t>
      </w:r>
      <w:r w:rsidRPr="00C96EC9">
        <w:rPr>
          <w:b/>
        </w:rPr>
        <w:t>ая 20</w:t>
      </w:r>
      <w:r w:rsidR="00E906E4">
        <w:rPr>
          <w:b/>
        </w:rPr>
        <w:t>2</w:t>
      </w:r>
      <w:r w:rsidR="0007038F">
        <w:rPr>
          <w:b/>
        </w:rPr>
        <w:t>4</w:t>
      </w:r>
      <w:r>
        <w:t xml:space="preserve"> года на </w:t>
      </w:r>
      <w:r w:rsidR="00A6255D">
        <w:t>площади администрации Киселёвского городского округа</w:t>
      </w:r>
      <w:r w:rsidRPr="00C96EC9">
        <w:t xml:space="preserve">. </w:t>
      </w:r>
      <w:r w:rsidRPr="00AA5A2C">
        <w:t>Комиссия по</w:t>
      </w:r>
      <w:r w:rsidR="00AA5A2C" w:rsidRPr="00AA5A2C">
        <w:t xml:space="preserve"> допуску участников работает с 09</w:t>
      </w:r>
      <w:r w:rsidRPr="00AA5A2C">
        <w:t>.</w:t>
      </w:r>
      <w:r w:rsidR="00B0431A">
        <w:t>15</w:t>
      </w:r>
      <w:r w:rsidRPr="00AA5A2C">
        <w:t xml:space="preserve"> – 1</w:t>
      </w:r>
      <w:r w:rsidR="00AA5A2C" w:rsidRPr="00AA5A2C">
        <w:t>0</w:t>
      </w:r>
      <w:r w:rsidRPr="00AA5A2C">
        <w:t>.45 час.</w:t>
      </w:r>
      <w:r w:rsidR="00A6255D">
        <w:t xml:space="preserve"> </w:t>
      </w:r>
      <w:r w:rsidRPr="00AA5A2C">
        <w:t>Парад участников в 1</w:t>
      </w:r>
      <w:r w:rsidR="00A6255D">
        <w:t>1.00 часов</w:t>
      </w:r>
      <w:r w:rsidR="00A5751A">
        <w:t xml:space="preserve">. </w:t>
      </w:r>
      <w:r w:rsidR="00A6255D">
        <w:t xml:space="preserve">Старт </w:t>
      </w:r>
      <w:r w:rsidR="00B0431A">
        <w:t>первого забега</w:t>
      </w:r>
      <w:r w:rsidR="00A6255D">
        <w:t xml:space="preserve"> – 1</w:t>
      </w:r>
      <w:r w:rsidR="00B0431A">
        <w:t>1</w:t>
      </w:r>
      <w:r w:rsidR="00A6255D">
        <w:t>.30.</w:t>
      </w:r>
    </w:p>
    <w:p w:rsidR="00D21B6A" w:rsidRPr="008E06FA" w:rsidRDefault="00D21B6A" w:rsidP="009910C3">
      <w:pPr>
        <w:ind w:left="-567"/>
        <w:rPr>
          <w:sz w:val="16"/>
          <w:szCs w:val="16"/>
        </w:rPr>
      </w:pPr>
    </w:p>
    <w:p w:rsidR="00D21B6A" w:rsidRPr="005D6BDD" w:rsidRDefault="009910C3" w:rsidP="009910C3">
      <w:pPr>
        <w:ind w:left="-567"/>
        <w:jc w:val="center"/>
      </w:pPr>
      <w:r w:rsidRPr="009910C3">
        <w:rPr>
          <w:b/>
          <w:bCs/>
          <w:lang w:val="en-US"/>
        </w:rPr>
        <w:t>III</w:t>
      </w:r>
      <w:r w:rsidRPr="009910C3">
        <w:rPr>
          <w:b/>
          <w:bCs/>
        </w:rPr>
        <w:t>. ОРГАНИЗАТОРЫ СОРЕВНОВАНИЙ</w:t>
      </w:r>
    </w:p>
    <w:p w:rsidR="00D21B6A" w:rsidRPr="00C96EC9" w:rsidRDefault="00D21B6A" w:rsidP="00F11607">
      <w:pPr>
        <w:ind w:firstLine="567"/>
        <w:jc w:val="both"/>
        <w:rPr>
          <w:bCs/>
        </w:rPr>
      </w:pPr>
      <w:r w:rsidRPr="00C96EC9">
        <w:rPr>
          <w:bCs/>
        </w:rPr>
        <w:t xml:space="preserve">Общее руководство по организации и проведению легкоатлетической эстафеты осуществляется комитетом по </w:t>
      </w:r>
      <w:r w:rsidR="00E823D2">
        <w:rPr>
          <w:bCs/>
        </w:rPr>
        <w:t>спорту и молодёжной политике Киселёвского городского округа</w:t>
      </w:r>
      <w:r w:rsidRPr="00C96EC9">
        <w:rPr>
          <w:bCs/>
        </w:rPr>
        <w:t>.</w:t>
      </w:r>
    </w:p>
    <w:p w:rsidR="00D21B6A" w:rsidRDefault="00D21B6A" w:rsidP="00BB2F8E">
      <w:pPr>
        <w:jc w:val="both"/>
        <w:rPr>
          <w:bCs/>
        </w:rPr>
      </w:pPr>
      <w:r w:rsidRPr="00C96EC9">
        <w:rPr>
          <w:bCs/>
        </w:rPr>
        <w:t>Непосредственное проведение соревнований возлагает</w:t>
      </w:r>
      <w:r w:rsidR="00BB2F8E">
        <w:rPr>
          <w:bCs/>
        </w:rPr>
        <w:t>ся на главную судейскую коллегию. Г</w:t>
      </w:r>
      <w:r w:rsidRPr="00C96EC9">
        <w:rPr>
          <w:bCs/>
        </w:rPr>
        <w:t>лавный судья</w:t>
      </w:r>
      <w:r w:rsidR="0056636D">
        <w:rPr>
          <w:bCs/>
        </w:rPr>
        <w:t xml:space="preserve"> </w:t>
      </w:r>
      <w:r w:rsidRPr="00C96EC9">
        <w:rPr>
          <w:bCs/>
        </w:rPr>
        <w:t xml:space="preserve">–  </w:t>
      </w:r>
      <w:r w:rsidR="00111715" w:rsidRPr="00B0431A">
        <w:rPr>
          <w:bCs/>
        </w:rPr>
        <w:t>Мазина А.И.</w:t>
      </w:r>
    </w:p>
    <w:p w:rsidR="002146BB" w:rsidRPr="008E06FA" w:rsidRDefault="002146BB" w:rsidP="002D517F">
      <w:pPr>
        <w:rPr>
          <w:bCs/>
          <w:sz w:val="16"/>
          <w:szCs w:val="16"/>
        </w:rPr>
      </w:pPr>
    </w:p>
    <w:p w:rsidR="009910C3" w:rsidRPr="009910C3" w:rsidRDefault="009910C3" w:rsidP="009910C3">
      <w:pPr>
        <w:pStyle w:val="a3"/>
        <w:numPr>
          <w:ilvl w:val="0"/>
          <w:numId w:val="6"/>
        </w:numPr>
        <w:ind w:right="-427"/>
        <w:rPr>
          <w:b/>
          <w:bCs/>
          <w:sz w:val="28"/>
          <w:szCs w:val="28"/>
        </w:rPr>
      </w:pPr>
      <w:r w:rsidRPr="00B237DD">
        <w:rPr>
          <w:b/>
          <w:bCs/>
          <w:sz w:val="28"/>
          <w:szCs w:val="28"/>
        </w:rPr>
        <w:t>ТРЕБОВАНИЯ К УЧАСТНИКАМ И УСЛОВИЯ ИХ ДОПУСКА</w:t>
      </w:r>
    </w:p>
    <w:p w:rsidR="008D17E5" w:rsidRPr="00B0431A" w:rsidRDefault="008D17E5" w:rsidP="008D17E5">
      <w:pPr>
        <w:pStyle w:val="a3"/>
        <w:ind w:left="0" w:firstLine="709"/>
        <w:jc w:val="both"/>
        <w:rPr>
          <w:bCs/>
          <w:color w:val="000000" w:themeColor="text1"/>
          <w:u w:val="single"/>
        </w:rPr>
      </w:pPr>
      <w:r w:rsidRPr="00B0431A">
        <w:rPr>
          <w:bCs/>
          <w:color w:val="000000" w:themeColor="text1"/>
          <w:u w:val="single"/>
        </w:rPr>
        <w:t>К участию в соревнованиях допускаются:</w:t>
      </w:r>
    </w:p>
    <w:p w:rsidR="008D17E5" w:rsidRDefault="008D17E5" w:rsidP="008D17E5">
      <w:pPr>
        <w:pStyle w:val="a3"/>
        <w:ind w:left="0" w:firstLine="709"/>
        <w:jc w:val="both"/>
        <w:rPr>
          <w:bCs/>
        </w:rPr>
      </w:pPr>
      <w:r w:rsidRPr="008D17E5">
        <w:rPr>
          <w:bCs/>
        </w:rPr>
        <w:t>-</w:t>
      </w:r>
      <w:r w:rsidR="00B95F77">
        <w:rPr>
          <w:bCs/>
        </w:rPr>
        <w:t xml:space="preserve"> </w:t>
      </w:r>
      <w:r w:rsidRPr="008D17E5">
        <w:rPr>
          <w:bCs/>
        </w:rPr>
        <w:t>семейные команды в составе: папа, мама, ребенок до 8 лет, независимо от пола;</w:t>
      </w:r>
    </w:p>
    <w:p w:rsidR="008D17E5" w:rsidRPr="008D17E5" w:rsidRDefault="008D17E5" w:rsidP="008D17E5">
      <w:pPr>
        <w:pStyle w:val="a3"/>
        <w:ind w:left="0" w:firstLine="709"/>
        <w:jc w:val="both"/>
        <w:rPr>
          <w:bCs/>
        </w:rPr>
      </w:pPr>
      <w:r w:rsidRPr="008D17E5">
        <w:rPr>
          <w:bCs/>
        </w:rPr>
        <w:t>-</w:t>
      </w:r>
      <w:r w:rsidR="00B95F77">
        <w:rPr>
          <w:bCs/>
        </w:rPr>
        <w:t xml:space="preserve"> </w:t>
      </w:r>
      <w:r w:rsidRPr="008D17E5">
        <w:rPr>
          <w:bCs/>
        </w:rPr>
        <w:t>сборные команды коллективов по группам:</w:t>
      </w:r>
    </w:p>
    <w:p w:rsidR="00B31EA3" w:rsidRPr="008D17E5" w:rsidRDefault="00DF5C80" w:rsidP="00B31EA3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1</w:t>
      </w:r>
      <w:r w:rsidR="00B31EA3" w:rsidRPr="008D17E5">
        <w:rPr>
          <w:b/>
        </w:rPr>
        <w:t xml:space="preserve"> группа</w:t>
      </w:r>
      <w:r w:rsidR="00B31EA3">
        <w:rPr>
          <w:b/>
        </w:rPr>
        <w:t xml:space="preserve"> </w:t>
      </w:r>
      <w:r w:rsidR="00B31EA3" w:rsidRPr="008D17E5">
        <w:rPr>
          <w:bCs/>
        </w:rPr>
        <w:t>- средние школь</w:t>
      </w:r>
      <w:r w:rsidR="00B31EA3">
        <w:rPr>
          <w:bCs/>
        </w:rPr>
        <w:t xml:space="preserve">ники (5-9 класс, </w:t>
      </w:r>
      <w:r w:rsidR="003E4BA2">
        <w:rPr>
          <w:bCs/>
        </w:rPr>
        <w:t>женские</w:t>
      </w:r>
      <w:r w:rsidR="00B31EA3">
        <w:rPr>
          <w:bCs/>
        </w:rPr>
        <w:t xml:space="preserve"> команды</w:t>
      </w:r>
      <w:r w:rsidR="00B31EA3" w:rsidRPr="008D17E5">
        <w:rPr>
          <w:bCs/>
        </w:rPr>
        <w:t>);</w:t>
      </w:r>
    </w:p>
    <w:p w:rsidR="00B31EA3" w:rsidRPr="00B31EA3" w:rsidRDefault="00DF5C80" w:rsidP="00B31EA3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2</w:t>
      </w:r>
      <w:r w:rsidR="00B31EA3" w:rsidRPr="008D17E5">
        <w:rPr>
          <w:b/>
        </w:rPr>
        <w:t xml:space="preserve"> группа</w:t>
      </w:r>
      <w:r w:rsidR="00B31EA3">
        <w:rPr>
          <w:b/>
        </w:rPr>
        <w:t xml:space="preserve"> </w:t>
      </w:r>
      <w:r w:rsidR="00B31EA3" w:rsidRPr="008D17E5">
        <w:rPr>
          <w:bCs/>
        </w:rPr>
        <w:t>- средние школь</w:t>
      </w:r>
      <w:r w:rsidR="00B31EA3">
        <w:rPr>
          <w:bCs/>
        </w:rPr>
        <w:t xml:space="preserve">ники (5-9 класс, </w:t>
      </w:r>
      <w:r w:rsidR="003E4BA2">
        <w:rPr>
          <w:bCs/>
        </w:rPr>
        <w:t>мужские</w:t>
      </w:r>
      <w:r w:rsidR="00B31EA3">
        <w:rPr>
          <w:bCs/>
        </w:rPr>
        <w:t xml:space="preserve"> команды</w:t>
      </w:r>
      <w:r w:rsidR="00B31EA3" w:rsidRPr="008D17E5">
        <w:rPr>
          <w:bCs/>
        </w:rPr>
        <w:t>);</w:t>
      </w:r>
    </w:p>
    <w:p w:rsidR="00B31EA3" w:rsidRPr="008D17E5" w:rsidRDefault="00DF5C80" w:rsidP="00B31EA3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3</w:t>
      </w:r>
      <w:r w:rsidR="00B31EA3" w:rsidRPr="008D17E5">
        <w:rPr>
          <w:b/>
        </w:rPr>
        <w:t xml:space="preserve"> группа</w:t>
      </w:r>
      <w:r w:rsidR="00B31EA3">
        <w:rPr>
          <w:b/>
        </w:rPr>
        <w:t xml:space="preserve"> </w:t>
      </w:r>
      <w:r w:rsidR="00B31EA3" w:rsidRPr="008D17E5">
        <w:rPr>
          <w:bCs/>
        </w:rPr>
        <w:t>- средние школь</w:t>
      </w:r>
      <w:r w:rsidR="00B31EA3">
        <w:rPr>
          <w:bCs/>
        </w:rPr>
        <w:t xml:space="preserve">ники (5-9 класс, </w:t>
      </w:r>
      <w:r w:rsidR="00B31EA3" w:rsidRPr="008D17E5">
        <w:rPr>
          <w:bCs/>
        </w:rPr>
        <w:t>смешанные</w:t>
      </w:r>
      <w:r w:rsidR="00B31EA3">
        <w:rPr>
          <w:bCs/>
        </w:rPr>
        <w:t xml:space="preserve"> команды</w:t>
      </w:r>
      <w:r w:rsidR="00B31EA3" w:rsidRPr="008D17E5">
        <w:rPr>
          <w:bCs/>
        </w:rPr>
        <w:t>);</w:t>
      </w:r>
    </w:p>
    <w:p w:rsidR="008D17E5" w:rsidRPr="008D17E5" w:rsidRDefault="00DF5C80" w:rsidP="008D17E5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4</w:t>
      </w:r>
      <w:r w:rsidR="008D17E5" w:rsidRPr="008D17E5">
        <w:rPr>
          <w:b/>
        </w:rPr>
        <w:t xml:space="preserve"> группа</w:t>
      </w:r>
      <w:r w:rsidR="00B31EA3">
        <w:rPr>
          <w:b/>
        </w:rPr>
        <w:t xml:space="preserve"> </w:t>
      </w:r>
      <w:r w:rsidR="008D17E5" w:rsidRPr="008D17E5">
        <w:rPr>
          <w:bCs/>
        </w:rPr>
        <w:t>- старшие школьники (9-11 кл</w:t>
      </w:r>
      <w:r w:rsidR="00B31EA3">
        <w:rPr>
          <w:bCs/>
        </w:rPr>
        <w:t>асс,</w:t>
      </w:r>
      <w:r w:rsidR="008D17E5" w:rsidRPr="008D17E5">
        <w:rPr>
          <w:bCs/>
        </w:rPr>
        <w:t xml:space="preserve"> </w:t>
      </w:r>
      <w:r w:rsidR="003E4BA2">
        <w:rPr>
          <w:bCs/>
        </w:rPr>
        <w:t>женские</w:t>
      </w:r>
      <w:r w:rsidR="008D17E5" w:rsidRPr="008D17E5">
        <w:rPr>
          <w:bCs/>
        </w:rPr>
        <w:t xml:space="preserve"> команды);</w:t>
      </w:r>
    </w:p>
    <w:p w:rsidR="008D17E5" w:rsidRPr="008D17E5" w:rsidRDefault="00DF5C80" w:rsidP="008D17E5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5</w:t>
      </w:r>
      <w:r w:rsidR="008D17E5" w:rsidRPr="008D17E5">
        <w:rPr>
          <w:b/>
        </w:rPr>
        <w:t xml:space="preserve"> группа</w:t>
      </w:r>
      <w:r w:rsidR="00B31EA3">
        <w:rPr>
          <w:b/>
        </w:rPr>
        <w:t xml:space="preserve"> </w:t>
      </w:r>
      <w:r w:rsidR="00B31EA3">
        <w:rPr>
          <w:bCs/>
        </w:rPr>
        <w:t>- старшие школьники (9-11 класс,</w:t>
      </w:r>
      <w:r w:rsidR="008D17E5" w:rsidRPr="008D17E5">
        <w:rPr>
          <w:bCs/>
        </w:rPr>
        <w:t xml:space="preserve"> </w:t>
      </w:r>
      <w:r w:rsidR="003E4BA2">
        <w:rPr>
          <w:bCs/>
        </w:rPr>
        <w:t>мужские</w:t>
      </w:r>
      <w:r w:rsidR="008D17E5" w:rsidRPr="008D17E5">
        <w:rPr>
          <w:bCs/>
        </w:rPr>
        <w:t xml:space="preserve"> команды);</w:t>
      </w:r>
    </w:p>
    <w:p w:rsidR="008D17E5" w:rsidRPr="008D17E5" w:rsidRDefault="00DF5C80" w:rsidP="008D17E5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6</w:t>
      </w:r>
      <w:r w:rsidR="008D17E5" w:rsidRPr="008D17E5">
        <w:rPr>
          <w:b/>
        </w:rPr>
        <w:t xml:space="preserve"> группа</w:t>
      </w:r>
      <w:r w:rsidR="00B31EA3">
        <w:rPr>
          <w:b/>
        </w:rPr>
        <w:t xml:space="preserve"> </w:t>
      </w:r>
      <w:r w:rsidR="00B31EA3">
        <w:rPr>
          <w:bCs/>
        </w:rPr>
        <w:t>- старшие школьники (9-11 класс,</w:t>
      </w:r>
      <w:r w:rsidR="008D17E5" w:rsidRPr="008D17E5">
        <w:rPr>
          <w:bCs/>
        </w:rPr>
        <w:t xml:space="preserve"> смешанные команды);</w:t>
      </w:r>
    </w:p>
    <w:p w:rsidR="008D17E5" w:rsidRPr="008D17E5" w:rsidRDefault="00DF5C80" w:rsidP="008D17E5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7</w:t>
      </w:r>
      <w:r w:rsidR="008D17E5" w:rsidRPr="008D17E5">
        <w:rPr>
          <w:b/>
        </w:rPr>
        <w:t xml:space="preserve"> группа</w:t>
      </w:r>
      <w:r w:rsidR="00B31EA3">
        <w:rPr>
          <w:b/>
        </w:rPr>
        <w:t xml:space="preserve"> </w:t>
      </w:r>
      <w:r w:rsidR="008D17E5" w:rsidRPr="008D17E5">
        <w:rPr>
          <w:bCs/>
        </w:rPr>
        <w:t>- ССУЗ (</w:t>
      </w:r>
      <w:r w:rsidR="003E4BA2">
        <w:rPr>
          <w:bCs/>
        </w:rPr>
        <w:t>женские</w:t>
      </w:r>
      <w:r w:rsidR="008D17E5" w:rsidRPr="008D17E5">
        <w:rPr>
          <w:bCs/>
        </w:rPr>
        <w:t xml:space="preserve"> команды);</w:t>
      </w:r>
    </w:p>
    <w:p w:rsidR="008D17E5" w:rsidRPr="008D17E5" w:rsidRDefault="00DF5C80" w:rsidP="008D17E5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8</w:t>
      </w:r>
      <w:r w:rsidR="008D17E5" w:rsidRPr="008D17E5">
        <w:rPr>
          <w:b/>
        </w:rPr>
        <w:t xml:space="preserve"> группа</w:t>
      </w:r>
      <w:r w:rsidR="00B31EA3">
        <w:rPr>
          <w:b/>
        </w:rPr>
        <w:t xml:space="preserve"> </w:t>
      </w:r>
      <w:r w:rsidR="008D17E5" w:rsidRPr="008D17E5">
        <w:rPr>
          <w:bCs/>
        </w:rPr>
        <w:t>- ССУЗ (</w:t>
      </w:r>
      <w:r w:rsidR="003E4BA2">
        <w:rPr>
          <w:bCs/>
        </w:rPr>
        <w:t>мужские</w:t>
      </w:r>
      <w:r w:rsidR="008D17E5" w:rsidRPr="008D17E5">
        <w:rPr>
          <w:bCs/>
        </w:rPr>
        <w:t xml:space="preserve"> команды);</w:t>
      </w:r>
    </w:p>
    <w:p w:rsidR="008D17E5" w:rsidRPr="008D17E5" w:rsidRDefault="00DF5C80" w:rsidP="008D17E5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9</w:t>
      </w:r>
      <w:r w:rsidR="008D17E5" w:rsidRPr="008D17E5">
        <w:rPr>
          <w:b/>
        </w:rPr>
        <w:t xml:space="preserve"> группа</w:t>
      </w:r>
      <w:r w:rsidR="00B31EA3">
        <w:rPr>
          <w:b/>
        </w:rPr>
        <w:t xml:space="preserve"> </w:t>
      </w:r>
      <w:r w:rsidR="008D17E5" w:rsidRPr="008D17E5">
        <w:rPr>
          <w:bCs/>
        </w:rPr>
        <w:t>- ССУЗ</w:t>
      </w:r>
      <w:r w:rsidR="008D17E5">
        <w:rPr>
          <w:bCs/>
        </w:rPr>
        <w:t xml:space="preserve"> </w:t>
      </w:r>
      <w:bookmarkStart w:id="0" w:name="_GoBack"/>
      <w:bookmarkEnd w:id="0"/>
      <w:r w:rsidR="008D17E5" w:rsidRPr="008D17E5">
        <w:rPr>
          <w:bCs/>
        </w:rPr>
        <w:t>(смешанные команды);</w:t>
      </w:r>
    </w:p>
    <w:p w:rsidR="008D17E5" w:rsidRPr="008D17E5" w:rsidRDefault="00B31EA3" w:rsidP="008D17E5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1</w:t>
      </w:r>
      <w:r w:rsidR="00DF5C80">
        <w:rPr>
          <w:b/>
        </w:rPr>
        <w:t>0</w:t>
      </w:r>
      <w:r w:rsidR="008D17E5" w:rsidRPr="008D17E5">
        <w:rPr>
          <w:b/>
        </w:rPr>
        <w:t xml:space="preserve"> группа</w:t>
      </w:r>
      <w:r w:rsidR="003E4BA2">
        <w:rPr>
          <w:b/>
        </w:rPr>
        <w:t xml:space="preserve"> </w:t>
      </w:r>
      <w:r w:rsidR="008D17E5" w:rsidRPr="008D17E5">
        <w:rPr>
          <w:bCs/>
        </w:rPr>
        <w:t>- производственные коллективы (</w:t>
      </w:r>
      <w:r w:rsidR="003E4BA2">
        <w:rPr>
          <w:bCs/>
        </w:rPr>
        <w:t>женские</w:t>
      </w:r>
      <w:r w:rsidR="008D17E5" w:rsidRPr="008D17E5">
        <w:rPr>
          <w:bCs/>
        </w:rPr>
        <w:t xml:space="preserve"> команды);</w:t>
      </w:r>
    </w:p>
    <w:p w:rsidR="008D17E5" w:rsidRPr="008D17E5" w:rsidRDefault="003E4BA2" w:rsidP="008D17E5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1</w:t>
      </w:r>
      <w:r w:rsidR="00DF5C80">
        <w:rPr>
          <w:b/>
        </w:rPr>
        <w:t>1</w:t>
      </w:r>
      <w:r w:rsidR="008D17E5" w:rsidRPr="008D17E5">
        <w:rPr>
          <w:b/>
        </w:rPr>
        <w:t xml:space="preserve"> группа</w:t>
      </w:r>
      <w:r>
        <w:rPr>
          <w:b/>
        </w:rPr>
        <w:t xml:space="preserve"> </w:t>
      </w:r>
      <w:r w:rsidR="008D17E5" w:rsidRPr="008D17E5">
        <w:rPr>
          <w:bCs/>
        </w:rPr>
        <w:t>- производственные коллективы (</w:t>
      </w:r>
      <w:r>
        <w:rPr>
          <w:bCs/>
        </w:rPr>
        <w:t>мужские</w:t>
      </w:r>
      <w:r w:rsidR="008D17E5" w:rsidRPr="008D17E5">
        <w:rPr>
          <w:bCs/>
        </w:rPr>
        <w:t xml:space="preserve"> команды);</w:t>
      </w:r>
    </w:p>
    <w:p w:rsidR="008D17E5" w:rsidRPr="008D17E5" w:rsidRDefault="003E4BA2" w:rsidP="008D17E5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1</w:t>
      </w:r>
      <w:r w:rsidR="00DF5C80">
        <w:rPr>
          <w:b/>
        </w:rPr>
        <w:t>2</w:t>
      </w:r>
      <w:r w:rsidR="008D17E5" w:rsidRPr="008D17E5">
        <w:rPr>
          <w:b/>
        </w:rPr>
        <w:t xml:space="preserve"> группа</w:t>
      </w:r>
      <w:r>
        <w:rPr>
          <w:b/>
        </w:rPr>
        <w:t xml:space="preserve"> </w:t>
      </w:r>
      <w:r w:rsidR="008D17E5" w:rsidRPr="008D17E5">
        <w:rPr>
          <w:bCs/>
        </w:rPr>
        <w:t>- производственные коллективы (смешанные команды);</w:t>
      </w:r>
    </w:p>
    <w:p w:rsidR="008D17E5" w:rsidRPr="008D17E5" w:rsidRDefault="003E4BA2" w:rsidP="008D17E5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1</w:t>
      </w:r>
      <w:r w:rsidR="00DF5C80">
        <w:rPr>
          <w:b/>
        </w:rPr>
        <w:t>3</w:t>
      </w:r>
      <w:r>
        <w:rPr>
          <w:b/>
        </w:rPr>
        <w:t xml:space="preserve"> </w:t>
      </w:r>
      <w:r w:rsidR="008D17E5" w:rsidRPr="008D17E5">
        <w:rPr>
          <w:b/>
        </w:rPr>
        <w:t>группа</w:t>
      </w:r>
      <w:r>
        <w:rPr>
          <w:b/>
        </w:rPr>
        <w:t xml:space="preserve"> </w:t>
      </w:r>
      <w:r w:rsidR="008D17E5" w:rsidRPr="008D17E5">
        <w:rPr>
          <w:bCs/>
        </w:rPr>
        <w:t>-</w:t>
      </w:r>
      <w:r>
        <w:rPr>
          <w:bCs/>
        </w:rPr>
        <w:t xml:space="preserve"> </w:t>
      </w:r>
      <w:r w:rsidR="008D17E5" w:rsidRPr="008D17E5">
        <w:rPr>
          <w:bCs/>
        </w:rPr>
        <w:t>любительские физкультурно-спортивные объединения – участники старше 18 лет (мужские команды);</w:t>
      </w:r>
    </w:p>
    <w:p w:rsidR="008D17E5" w:rsidRDefault="003E4BA2" w:rsidP="008D17E5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1</w:t>
      </w:r>
      <w:r w:rsidR="00DF5C80">
        <w:rPr>
          <w:b/>
        </w:rPr>
        <w:t>4</w:t>
      </w:r>
      <w:r w:rsidR="008D17E5" w:rsidRPr="008D17E5">
        <w:rPr>
          <w:b/>
        </w:rPr>
        <w:t xml:space="preserve"> группа</w:t>
      </w:r>
      <w:r>
        <w:rPr>
          <w:b/>
        </w:rPr>
        <w:t xml:space="preserve"> </w:t>
      </w:r>
      <w:r w:rsidR="008D17E5" w:rsidRPr="008D17E5">
        <w:rPr>
          <w:bCs/>
        </w:rPr>
        <w:t>- любительские физкультурно-спортивные объединения – участники старше 18 лет (женские команды);</w:t>
      </w:r>
    </w:p>
    <w:p w:rsidR="003E4BA2" w:rsidRPr="003E4BA2" w:rsidRDefault="003E4BA2" w:rsidP="003E4BA2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lastRenderedPageBreak/>
        <w:t>1</w:t>
      </w:r>
      <w:r w:rsidR="00DF5C80">
        <w:rPr>
          <w:b/>
        </w:rPr>
        <w:t>5</w:t>
      </w:r>
      <w:r w:rsidRPr="008D17E5">
        <w:rPr>
          <w:b/>
        </w:rPr>
        <w:t xml:space="preserve"> группа</w:t>
      </w:r>
      <w:r>
        <w:rPr>
          <w:b/>
        </w:rPr>
        <w:t xml:space="preserve"> </w:t>
      </w:r>
      <w:r w:rsidRPr="008D17E5">
        <w:rPr>
          <w:bCs/>
        </w:rPr>
        <w:t>- любительские физкультурно-спортивные объединения – участники старше 18 лет (</w:t>
      </w:r>
      <w:r>
        <w:rPr>
          <w:bCs/>
        </w:rPr>
        <w:t>смешанные</w:t>
      </w:r>
      <w:r w:rsidRPr="008D17E5">
        <w:rPr>
          <w:bCs/>
        </w:rPr>
        <w:t xml:space="preserve"> команды);</w:t>
      </w:r>
    </w:p>
    <w:p w:rsidR="008D17E5" w:rsidRDefault="003E4BA2" w:rsidP="008D17E5">
      <w:pPr>
        <w:pStyle w:val="a3"/>
        <w:ind w:left="0" w:firstLine="709"/>
        <w:contextualSpacing w:val="0"/>
        <w:jc w:val="both"/>
        <w:rPr>
          <w:bCs/>
        </w:rPr>
      </w:pPr>
      <w:r>
        <w:rPr>
          <w:b/>
        </w:rPr>
        <w:t>1</w:t>
      </w:r>
      <w:r w:rsidR="00DF5C80">
        <w:rPr>
          <w:b/>
        </w:rPr>
        <w:t>6</w:t>
      </w:r>
      <w:r w:rsidR="008D17E5" w:rsidRPr="008D17E5">
        <w:rPr>
          <w:b/>
        </w:rPr>
        <w:t xml:space="preserve"> группа</w:t>
      </w:r>
      <w:r>
        <w:rPr>
          <w:b/>
        </w:rPr>
        <w:t xml:space="preserve"> </w:t>
      </w:r>
      <w:r w:rsidR="008D17E5" w:rsidRPr="008D17E5">
        <w:rPr>
          <w:bCs/>
        </w:rPr>
        <w:t>- любительские ветеранские физкультурно-спортивные объединения – участники старше 18 лет (мужские команды)</w:t>
      </w:r>
    </w:p>
    <w:p w:rsidR="005C7663" w:rsidRDefault="0056636D" w:rsidP="008D17E5">
      <w:pPr>
        <w:pStyle w:val="a3"/>
        <w:ind w:left="0"/>
        <w:jc w:val="center"/>
        <w:rPr>
          <w:b/>
          <w:bCs/>
          <w:sz w:val="28"/>
          <w:szCs w:val="28"/>
        </w:rPr>
      </w:pPr>
      <w:r w:rsidRPr="00920B71">
        <w:rPr>
          <w:b/>
          <w:lang w:val="en-US"/>
        </w:rPr>
        <w:t>V</w:t>
      </w:r>
      <w:r>
        <w:rPr>
          <w:b/>
        </w:rPr>
        <w:t>.</w:t>
      </w:r>
      <w:r w:rsidR="009910C3">
        <w:t xml:space="preserve">   </w:t>
      </w:r>
      <w:r w:rsidR="005C7663" w:rsidRPr="00B237DD">
        <w:rPr>
          <w:b/>
          <w:bCs/>
          <w:sz w:val="28"/>
          <w:szCs w:val="28"/>
        </w:rPr>
        <w:t>ПРОГРАММА СОРЕВНОВАНИЙ</w:t>
      </w:r>
    </w:p>
    <w:p w:rsidR="00A57E94" w:rsidRPr="00A57E94" w:rsidRDefault="00817B5E" w:rsidP="00817B5E">
      <w:pPr>
        <w:pStyle w:val="a3"/>
        <w:numPr>
          <w:ilvl w:val="0"/>
          <w:numId w:val="10"/>
        </w:numPr>
        <w:ind w:right="-427"/>
        <w:rPr>
          <w:bCs/>
        </w:rPr>
      </w:pPr>
      <w:r w:rsidRPr="00B0431A">
        <w:rPr>
          <w:u w:val="single"/>
        </w:rPr>
        <w:t>Спортивная эстафета «Папа, мама, Я – спо</w:t>
      </w:r>
      <w:r w:rsidR="0056636D" w:rsidRPr="00B0431A">
        <w:rPr>
          <w:u w:val="single"/>
        </w:rPr>
        <w:t>ртивная семья»:</w:t>
      </w:r>
      <w:r w:rsidR="0056636D">
        <w:t xml:space="preserve"> 400м + 200м + 200м.</w:t>
      </w:r>
      <w:r w:rsidR="00A57E94">
        <w:t xml:space="preserve"> </w:t>
      </w:r>
    </w:p>
    <w:p w:rsidR="00A57E94" w:rsidRDefault="00A57E94" w:rsidP="00A57E94">
      <w:pPr>
        <w:pStyle w:val="a3"/>
        <w:ind w:left="333" w:right="-427"/>
      </w:pPr>
      <w:proofErr w:type="gramStart"/>
      <w:r w:rsidRPr="005C7663">
        <w:rPr>
          <w:lang w:val="en-US"/>
        </w:rPr>
        <w:t>I</w:t>
      </w:r>
      <w:r w:rsidRPr="00C96EC9">
        <w:t xml:space="preserve">  этап</w:t>
      </w:r>
      <w:proofErr w:type="gramEnd"/>
      <w:r>
        <w:t xml:space="preserve"> </w:t>
      </w:r>
      <w:r w:rsidR="0056636D">
        <w:t xml:space="preserve"> </w:t>
      </w:r>
      <w:r>
        <w:t xml:space="preserve">- </w:t>
      </w:r>
      <w:r w:rsidR="0056636D">
        <w:t>папа (</w:t>
      </w:r>
      <w:r w:rsidR="00817B5E">
        <w:t>400м.</w:t>
      </w:r>
      <w:r w:rsidR="0056636D">
        <w:t>)</w:t>
      </w:r>
      <w:r w:rsidR="00817B5E">
        <w:t xml:space="preserve">, </w:t>
      </w:r>
    </w:p>
    <w:p w:rsidR="00A57E94" w:rsidRDefault="00A57E94" w:rsidP="00A57E94">
      <w:pPr>
        <w:pStyle w:val="a3"/>
        <w:ind w:left="333" w:right="-427"/>
      </w:pPr>
      <w:r w:rsidRPr="005C7663">
        <w:rPr>
          <w:lang w:val="en-US"/>
        </w:rPr>
        <w:t>II</w:t>
      </w:r>
      <w:r w:rsidRPr="00C96EC9">
        <w:t xml:space="preserve"> этап </w:t>
      </w:r>
      <w:r>
        <w:t xml:space="preserve">- </w:t>
      </w:r>
      <w:r w:rsidR="0056636D">
        <w:t>мама (</w:t>
      </w:r>
      <w:r w:rsidR="00817B5E">
        <w:t>200м.</w:t>
      </w:r>
      <w:r w:rsidR="0056636D">
        <w:t>)</w:t>
      </w:r>
      <w:r w:rsidR="00817B5E">
        <w:t xml:space="preserve">, </w:t>
      </w:r>
    </w:p>
    <w:p w:rsidR="00817B5E" w:rsidRPr="00817B5E" w:rsidRDefault="00A57E94" w:rsidP="00A57E94">
      <w:pPr>
        <w:pStyle w:val="a3"/>
        <w:ind w:left="333" w:right="-427"/>
        <w:rPr>
          <w:bCs/>
        </w:rPr>
      </w:pPr>
      <w:r w:rsidRPr="005C7663">
        <w:rPr>
          <w:lang w:val="en-US"/>
        </w:rPr>
        <w:t>III</w:t>
      </w:r>
      <w:r w:rsidRPr="00C96EC9">
        <w:t xml:space="preserve"> этап</w:t>
      </w:r>
      <w:r w:rsidR="0056636D">
        <w:t xml:space="preserve"> - </w:t>
      </w:r>
      <w:r>
        <w:t xml:space="preserve"> </w:t>
      </w:r>
      <w:r w:rsidR="0056636D">
        <w:t>ребенок (</w:t>
      </w:r>
      <w:r w:rsidR="00817B5E">
        <w:t>200м.</w:t>
      </w:r>
      <w:r w:rsidR="0056636D">
        <w:t>)</w:t>
      </w:r>
    </w:p>
    <w:p w:rsidR="005C7663" w:rsidRPr="00817B5E" w:rsidRDefault="005C7663" w:rsidP="00817B5E">
      <w:pPr>
        <w:pStyle w:val="a3"/>
        <w:numPr>
          <w:ilvl w:val="0"/>
          <w:numId w:val="10"/>
        </w:numPr>
        <w:ind w:right="-427"/>
        <w:rPr>
          <w:bCs/>
        </w:rPr>
      </w:pPr>
      <w:r w:rsidRPr="00B0431A">
        <w:rPr>
          <w:u w:val="single"/>
        </w:rPr>
        <w:t>Эстафетный бег</w:t>
      </w:r>
      <w:r w:rsidRPr="00C96EC9">
        <w:t xml:space="preserve">  1945 м: (</w:t>
      </w:r>
      <w:r w:rsidR="0056636D">
        <w:t>8х200м</w:t>
      </w:r>
      <w:r w:rsidR="00B0431A">
        <w:t>+345м</w:t>
      </w:r>
      <w:r w:rsidR="0056636D">
        <w:t xml:space="preserve">)    </w:t>
      </w:r>
      <w:r w:rsidR="0056636D" w:rsidRPr="0056636D">
        <w:t xml:space="preserve"> </w:t>
      </w:r>
    </w:p>
    <w:p w:rsidR="005C7663" w:rsidRPr="00C96EC9" w:rsidRDefault="005C7663" w:rsidP="00920B71">
      <w:pPr>
        <w:pStyle w:val="a3"/>
        <w:ind w:left="0"/>
      </w:pPr>
      <w:r w:rsidRPr="00C96EC9">
        <w:t xml:space="preserve">Для смешанных команд </w:t>
      </w:r>
      <w:r w:rsidRPr="005C7663">
        <w:rPr>
          <w:lang w:val="en-US"/>
        </w:rPr>
        <w:t>I</w:t>
      </w:r>
      <w:r w:rsidRPr="00C96EC9">
        <w:t xml:space="preserve">,  </w:t>
      </w:r>
      <w:r w:rsidRPr="005C7663">
        <w:rPr>
          <w:lang w:val="en-US"/>
        </w:rPr>
        <w:t>III</w:t>
      </w:r>
      <w:r w:rsidRPr="00C96EC9">
        <w:t xml:space="preserve">,  </w:t>
      </w:r>
      <w:r w:rsidRPr="005C7663">
        <w:rPr>
          <w:lang w:val="en-US"/>
        </w:rPr>
        <w:t>V</w:t>
      </w:r>
      <w:r w:rsidRPr="00C96EC9">
        <w:t xml:space="preserve">, </w:t>
      </w:r>
      <w:r w:rsidRPr="005C7663">
        <w:rPr>
          <w:lang w:val="en-US"/>
        </w:rPr>
        <w:t>VII</w:t>
      </w:r>
      <w:r w:rsidRPr="00C96EC9">
        <w:t xml:space="preserve">,  </w:t>
      </w:r>
      <w:r w:rsidRPr="005C7663">
        <w:rPr>
          <w:lang w:val="en-US"/>
        </w:rPr>
        <w:t>IX</w:t>
      </w:r>
      <w:r w:rsidRPr="00C96EC9">
        <w:t xml:space="preserve"> этапы – мужские. 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2"/>
        <w:gridCol w:w="5590"/>
      </w:tblGrid>
      <w:tr w:rsidR="00A57E94" w:rsidRPr="00A57E94" w:rsidTr="00A57E94">
        <w:tc>
          <w:tcPr>
            <w:tcW w:w="0" w:type="auto"/>
          </w:tcPr>
          <w:p w:rsidR="00A57E94" w:rsidRDefault="00A57E94" w:rsidP="00920B71">
            <w:pPr>
              <w:pStyle w:val="a3"/>
              <w:ind w:left="0"/>
              <w:rPr>
                <w:lang w:val="en-US"/>
              </w:rPr>
            </w:pPr>
            <w:r w:rsidRPr="005C7663">
              <w:rPr>
                <w:lang w:val="en-US"/>
              </w:rPr>
              <w:t>I</w:t>
            </w:r>
            <w:r w:rsidRPr="00C96EC9">
              <w:t xml:space="preserve">  этап</w:t>
            </w:r>
          </w:p>
        </w:tc>
        <w:tc>
          <w:tcPr>
            <w:tcW w:w="0" w:type="auto"/>
          </w:tcPr>
          <w:p w:rsidR="00A57E94" w:rsidRPr="00A57E94" w:rsidRDefault="00A57E94" w:rsidP="00B0431A">
            <w:pPr>
              <w:pStyle w:val="a3"/>
              <w:ind w:left="0"/>
            </w:pPr>
            <w:r w:rsidRPr="00C96EC9">
              <w:t xml:space="preserve">-  </w:t>
            </w:r>
            <w:r w:rsidR="00B0431A">
              <w:t>200м</w:t>
            </w:r>
          </w:p>
        </w:tc>
      </w:tr>
      <w:tr w:rsidR="00A57E94" w:rsidRPr="00A57E94" w:rsidTr="00A57E94">
        <w:tc>
          <w:tcPr>
            <w:tcW w:w="0" w:type="auto"/>
          </w:tcPr>
          <w:p w:rsidR="00A57E94" w:rsidRPr="00A57E94" w:rsidRDefault="00A57E94" w:rsidP="00920B71">
            <w:pPr>
              <w:pStyle w:val="a3"/>
              <w:ind w:left="0"/>
            </w:pPr>
            <w:r w:rsidRPr="005C7663">
              <w:rPr>
                <w:lang w:val="en-US"/>
              </w:rPr>
              <w:t>II</w:t>
            </w:r>
            <w:r w:rsidRPr="00C96EC9">
              <w:t xml:space="preserve"> этап      </w:t>
            </w:r>
          </w:p>
        </w:tc>
        <w:tc>
          <w:tcPr>
            <w:tcW w:w="0" w:type="auto"/>
          </w:tcPr>
          <w:p w:rsidR="00A57E94" w:rsidRPr="004C5105" w:rsidRDefault="00A57E94" w:rsidP="00A57E94">
            <w:pPr>
              <w:pStyle w:val="a3"/>
              <w:ind w:left="0"/>
            </w:pPr>
            <w:r w:rsidRPr="00C96EC9">
              <w:t xml:space="preserve">-  200м   </w:t>
            </w:r>
          </w:p>
        </w:tc>
      </w:tr>
      <w:tr w:rsidR="00A57E94" w:rsidRPr="00A57E94" w:rsidTr="00A57E94">
        <w:tc>
          <w:tcPr>
            <w:tcW w:w="0" w:type="auto"/>
          </w:tcPr>
          <w:p w:rsidR="00A57E94" w:rsidRPr="00A57E94" w:rsidRDefault="00A57E94" w:rsidP="00920B71">
            <w:pPr>
              <w:pStyle w:val="a3"/>
              <w:ind w:left="0"/>
            </w:pPr>
            <w:r w:rsidRPr="005C7663">
              <w:rPr>
                <w:lang w:val="en-US"/>
              </w:rPr>
              <w:t>III</w:t>
            </w:r>
            <w:r w:rsidRPr="00C96EC9">
              <w:t xml:space="preserve"> этап     </w:t>
            </w:r>
          </w:p>
        </w:tc>
        <w:tc>
          <w:tcPr>
            <w:tcW w:w="0" w:type="auto"/>
          </w:tcPr>
          <w:p w:rsidR="00A57E94" w:rsidRPr="00D71CB0" w:rsidRDefault="00A57E94" w:rsidP="00A57E94">
            <w:pPr>
              <w:pStyle w:val="a3"/>
              <w:ind w:left="0"/>
            </w:pPr>
            <w:r w:rsidRPr="00C96EC9">
              <w:t xml:space="preserve">-  200м   </w:t>
            </w:r>
          </w:p>
        </w:tc>
      </w:tr>
      <w:tr w:rsidR="00A57E94" w:rsidRPr="00A57E94" w:rsidTr="00A57E94">
        <w:tc>
          <w:tcPr>
            <w:tcW w:w="0" w:type="auto"/>
          </w:tcPr>
          <w:p w:rsidR="00A57E94" w:rsidRPr="00A57E94" w:rsidRDefault="00A57E94" w:rsidP="00920B71">
            <w:pPr>
              <w:pStyle w:val="a3"/>
              <w:ind w:left="0"/>
            </w:pPr>
            <w:r w:rsidRPr="005C7663">
              <w:rPr>
                <w:lang w:val="en-US"/>
              </w:rPr>
              <w:t>IV</w:t>
            </w:r>
            <w:r w:rsidRPr="00C96EC9">
              <w:t xml:space="preserve"> этап     </w:t>
            </w:r>
          </w:p>
        </w:tc>
        <w:tc>
          <w:tcPr>
            <w:tcW w:w="0" w:type="auto"/>
          </w:tcPr>
          <w:p w:rsidR="00A57E94" w:rsidRPr="00D71CB0" w:rsidRDefault="00A57E94" w:rsidP="00A57E94">
            <w:pPr>
              <w:pStyle w:val="a3"/>
              <w:ind w:left="0"/>
            </w:pPr>
            <w:r w:rsidRPr="00C96EC9">
              <w:t xml:space="preserve">-  200м   </w:t>
            </w:r>
          </w:p>
        </w:tc>
      </w:tr>
      <w:tr w:rsidR="00A57E94" w:rsidRPr="00A57E94" w:rsidTr="00A57E94">
        <w:tc>
          <w:tcPr>
            <w:tcW w:w="0" w:type="auto"/>
          </w:tcPr>
          <w:p w:rsidR="00A57E94" w:rsidRPr="00A57E94" w:rsidRDefault="00A57E94" w:rsidP="00920B71">
            <w:pPr>
              <w:pStyle w:val="a3"/>
              <w:ind w:left="0"/>
            </w:pPr>
            <w:r w:rsidRPr="005C7663">
              <w:rPr>
                <w:lang w:val="en-US"/>
              </w:rPr>
              <w:t>V</w:t>
            </w:r>
            <w:r w:rsidRPr="00C96EC9">
              <w:t xml:space="preserve"> этап      </w:t>
            </w:r>
          </w:p>
        </w:tc>
        <w:tc>
          <w:tcPr>
            <w:tcW w:w="0" w:type="auto"/>
          </w:tcPr>
          <w:p w:rsidR="00A57E94" w:rsidRPr="004C5105" w:rsidRDefault="00A57E94" w:rsidP="00A57E94">
            <w:pPr>
              <w:pStyle w:val="a3"/>
              <w:ind w:left="0"/>
            </w:pPr>
            <w:r w:rsidRPr="00C96EC9">
              <w:t xml:space="preserve">-  200м   </w:t>
            </w:r>
          </w:p>
        </w:tc>
      </w:tr>
      <w:tr w:rsidR="00A57E94" w:rsidRPr="00A57E94" w:rsidTr="00A57E94">
        <w:tc>
          <w:tcPr>
            <w:tcW w:w="0" w:type="auto"/>
          </w:tcPr>
          <w:p w:rsidR="00A57E94" w:rsidRPr="00A57E94" w:rsidRDefault="00A57E94" w:rsidP="00920B71">
            <w:pPr>
              <w:pStyle w:val="a3"/>
              <w:ind w:left="0"/>
            </w:pPr>
            <w:r w:rsidRPr="005C7663">
              <w:rPr>
                <w:lang w:val="en-US"/>
              </w:rPr>
              <w:t>VI</w:t>
            </w:r>
            <w:r w:rsidRPr="00C96EC9">
              <w:t xml:space="preserve"> этап     </w:t>
            </w:r>
          </w:p>
        </w:tc>
        <w:tc>
          <w:tcPr>
            <w:tcW w:w="0" w:type="auto"/>
          </w:tcPr>
          <w:p w:rsidR="00A57E94" w:rsidRPr="004C5105" w:rsidRDefault="00A57E94" w:rsidP="00A57E94">
            <w:pPr>
              <w:pStyle w:val="a3"/>
              <w:ind w:left="0"/>
            </w:pPr>
            <w:r w:rsidRPr="00C96EC9">
              <w:t xml:space="preserve">-  200м   </w:t>
            </w:r>
          </w:p>
        </w:tc>
      </w:tr>
      <w:tr w:rsidR="00A57E94" w:rsidRPr="00A57E94" w:rsidTr="00A57E94">
        <w:tc>
          <w:tcPr>
            <w:tcW w:w="0" w:type="auto"/>
          </w:tcPr>
          <w:p w:rsidR="00A57E94" w:rsidRPr="00A57E94" w:rsidRDefault="00A57E94" w:rsidP="00920B71">
            <w:pPr>
              <w:pStyle w:val="a3"/>
              <w:ind w:left="0"/>
            </w:pPr>
            <w:r w:rsidRPr="005C7663">
              <w:rPr>
                <w:lang w:val="en-US"/>
              </w:rPr>
              <w:t>VII</w:t>
            </w:r>
            <w:r w:rsidRPr="00C96EC9">
              <w:t xml:space="preserve"> этап    </w:t>
            </w:r>
          </w:p>
        </w:tc>
        <w:tc>
          <w:tcPr>
            <w:tcW w:w="0" w:type="auto"/>
          </w:tcPr>
          <w:p w:rsidR="00A57E94" w:rsidRPr="004C5105" w:rsidRDefault="00A57E94" w:rsidP="00A57E94">
            <w:pPr>
              <w:pStyle w:val="a3"/>
              <w:ind w:left="0"/>
            </w:pPr>
            <w:r w:rsidRPr="00C96EC9">
              <w:t xml:space="preserve">-  200м   </w:t>
            </w:r>
          </w:p>
        </w:tc>
      </w:tr>
      <w:tr w:rsidR="00A57E94" w:rsidRPr="00A57E94" w:rsidTr="00A57E94">
        <w:tc>
          <w:tcPr>
            <w:tcW w:w="0" w:type="auto"/>
          </w:tcPr>
          <w:p w:rsidR="00A57E94" w:rsidRPr="00A57E94" w:rsidRDefault="00A57E94" w:rsidP="00920B71">
            <w:pPr>
              <w:pStyle w:val="a3"/>
              <w:ind w:left="0"/>
            </w:pPr>
            <w:r w:rsidRPr="005C7663">
              <w:rPr>
                <w:lang w:val="en-US"/>
              </w:rPr>
              <w:t>VIII</w:t>
            </w:r>
            <w:r w:rsidRPr="00C96EC9">
              <w:t xml:space="preserve"> этап   </w:t>
            </w:r>
          </w:p>
        </w:tc>
        <w:tc>
          <w:tcPr>
            <w:tcW w:w="0" w:type="auto"/>
          </w:tcPr>
          <w:p w:rsidR="00A57E94" w:rsidRPr="004C5105" w:rsidRDefault="00A57E94" w:rsidP="00A57E94">
            <w:pPr>
              <w:pStyle w:val="a3"/>
              <w:ind w:left="0"/>
            </w:pPr>
            <w:r w:rsidRPr="00C96EC9">
              <w:t xml:space="preserve">-  200м   </w:t>
            </w:r>
          </w:p>
        </w:tc>
      </w:tr>
      <w:tr w:rsidR="00A57E94" w:rsidRPr="00A57E94" w:rsidTr="00A57E94">
        <w:tc>
          <w:tcPr>
            <w:tcW w:w="0" w:type="auto"/>
          </w:tcPr>
          <w:p w:rsidR="00A57E94" w:rsidRPr="00A57E94" w:rsidRDefault="00A57E94" w:rsidP="00920B71">
            <w:pPr>
              <w:pStyle w:val="a3"/>
              <w:ind w:left="0"/>
            </w:pPr>
            <w:r w:rsidRPr="005C7663">
              <w:rPr>
                <w:lang w:val="en-US"/>
              </w:rPr>
              <w:t>IX</w:t>
            </w:r>
            <w:r w:rsidRPr="00C96EC9">
              <w:t xml:space="preserve"> этап      </w:t>
            </w:r>
          </w:p>
        </w:tc>
        <w:tc>
          <w:tcPr>
            <w:tcW w:w="0" w:type="auto"/>
          </w:tcPr>
          <w:p w:rsidR="00A57E94" w:rsidRDefault="00A57E94" w:rsidP="00A57E94">
            <w:pPr>
              <w:pStyle w:val="a3"/>
              <w:ind w:left="0"/>
            </w:pPr>
            <w:r w:rsidRPr="00C96EC9">
              <w:t xml:space="preserve">-  </w:t>
            </w:r>
            <w:r w:rsidR="00B0431A">
              <w:t>345</w:t>
            </w:r>
            <w:r w:rsidRPr="00C96EC9">
              <w:t xml:space="preserve">м  </w:t>
            </w:r>
            <w:r w:rsidR="00B0431A">
              <w:t>(в смешанной эстафете: мужчины и юноши)</w:t>
            </w:r>
            <w:r w:rsidR="00B0431A" w:rsidRPr="00C96EC9">
              <w:t xml:space="preserve">  </w:t>
            </w:r>
            <w:r w:rsidRPr="00C96EC9">
              <w:t xml:space="preserve"> </w:t>
            </w:r>
          </w:p>
          <w:p w:rsidR="00BB2F8E" w:rsidRPr="004C5105" w:rsidRDefault="00BB2F8E" w:rsidP="00A57E94">
            <w:pPr>
              <w:pStyle w:val="a3"/>
              <w:ind w:left="0"/>
            </w:pPr>
          </w:p>
        </w:tc>
      </w:tr>
    </w:tbl>
    <w:p w:rsidR="00BB2F8E" w:rsidRPr="00920B71" w:rsidRDefault="005C7663" w:rsidP="00BB2F8E">
      <w:pPr>
        <w:ind w:left="-567" w:firstLine="425"/>
        <w:jc w:val="center"/>
        <w:rPr>
          <w:b/>
        </w:rPr>
      </w:pPr>
      <w:r w:rsidRPr="00C96EC9">
        <w:t xml:space="preserve">    </w:t>
      </w:r>
      <w:r w:rsidR="0056636D" w:rsidRPr="00920B71">
        <w:rPr>
          <w:b/>
          <w:lang w:val="en-US"/>
        </w:rPr>
        <w:t>V</w:t>
      </w:r>
      <w:r w:rsidR="0056636D">
        <w:t>I</w:t>
      </w:r>
      <w:r w:rsidR="00BB2F8E">
        <w:rPr>
          <w:b/>
        </w:rPr>
        <w:t xml:space="preserve">. </w:t>
      </w:r>
      <w:r w:rsidR="00BB2F8E" w:rsidRPr="00920B71">
        <w:rPr>
          <w:b/>
        </w:rPr>
        <w:t>ОБЕСПЕЧЕНИЕ БЕЗОПАСНОСТИ УЧАСТНИКОВ И ЗРИТЕЛЕЙ</w:t>
      </w:r>
    </w:p>
    <w:p w:rsidR="00D228CF" w:rsidRPr="00A948A4" w:rsidRDefault="00D228CF" w:rsidP="00D228CF">
      <w:pPr>
        <w:ind w:firstLine="709"/>
        <w:jc w:val="both"/>
      </w:pPr>
      <w:r w:rsidRPr="00A948A4">
        <w:t xml:space="preserve">В целях обеспечения безопасности участников и зрителей, соревнования проводятся на подготовленных, согласно правилам по виду спорта (в соответствии с программой соревнований), спортивных площадках, принятых к проведению мероприятий в соответствии с требованиями: </w:t>
      </w:r>
    </w:p>
    <w:p w:rsidR="00F36084" w:rsidRDefault="00D228CF" w:rsidP="00F36084">
      <w:pPr>
        <w:ind w:firstLine="709"/>
        <w:jc w:val="both"/>
      </w:pPr>
      <w:r w:rsidRPr="00A948A4">
        <w:t xml:space="preserve">-Правилами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</w:t>
      </w:r>
      <w:r w:rsidRPr="00A948A4">
        <w:rPr>
          <w:b/>
        </w:rPr>
        <w:t>от 18.04.2014 № 353;</w:t>
      </w:r>
    </w:p>
    <w:p w:rsidR="00F36084" w:rsidRDefault="00F36084" w:rsidP="00F36084">
      <w:pPr>
        <w:ind w:firstLine="709"/>
        <w:jc w:val="both"/>
      </w:pPr>
      <w:r w:rsidRPr="00F36084">
        <w:rPr>
          <w:lang w:bidi="ru-RU"/>
        </w:rPr>
        <w:t xml:space="preserve">− Рекомендаций по обеспечению безопасности и профилактики травматизма при занятиях физической культурой и спортом </w:t>
      </w:r>
      <w:r w:rsidRPr="00F36084">
        <w:rPr>
          <w:b/>
          <w:lang w:bidi="ru-RU"/>
        </w:rPr>
        <w:t>от 01.04.1993 № 44</w:t>
      </w:r>
      <w:r w:rsidRPr="00F36084">
        <w:rPr>
          <w:lang w:bidi="ru-RU"/>
        </w:rPr>
        <w:t>;</w:t>
      </w:r>
    </w:p>
    <w:p w:rsidR="00F36084" w:rsidRPr="00F36084" w:rsidRDefault="00F36084" w:rsidP="00F36084">
      <w:pPr>
        <w:ind w:firstLine="709"/>
        <w:jc w:val="both"/>
      </w:pPr>
      <w:r w:rsidRPr="00F36084">
        <w:rPr>
          <w:lang w:bidi="ru-RU"/>
        </w:rPr>
        <w:t xml:space="preserve">− Постановления Правительства РФ </w:t>
      </w:r>
      <w:r w:rsidRPr="00F36084">
        <w:rPr>
          <w:b/>
          <w:lang w:bidi="ru-RU"/>
        </w:rPr>
        <w:t>от 16.12.2013 №1156</w:t>
      </w:r>
      <w:r w:rsidRPr="00F36084">
        <w:rPr>
          <w:lang w:bidi="ru-RU"/>
        </w:rPr>
        <w:t xml:space="preserve"> «Об утверждении правил поведения зрителей при проведении официальных спортивных соревнований»;</w:t>
      </w:r>
    </w:p>
    <w:p w:rsidR="00F36084" w:rsidRDefault="00D228CF" w:rsidP="00F36084">
      <w:pPr>
        <w:pStyle w:val="a8"/>
        <w:numPr>
          <w:ilvl w:val="0"/>
          <w:numId w:val="13"/>
        </w:numPr>
        <w:ind w:left="0" w:firstLine="709"/>
        <w:jc w:val="both"/>
      </w:pPr>
      <w:r w:rsidRPr="00A948A4">
        <w:t xml:space="preserve">Приказ Министерства здравоохранения Российской Федерации от </w:t>
      </w:r>
      <w:r w:rsidRPr="00A948A4">
        <w:rPr>
          <w:b/>
        </w:rPr>
        <w:t xml:space="preserve">23.10.2020 № 1144н </w:t>
      </w:r>
      <w:r w:rsidRPr="00A948A4">
        <w:t>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мероприятиях";</w:t>
      </w:r>
    </w:p>
    <w:p w:rsidR="00F36084" w:rsidRDefault="00F36084" w:rsidP="00FE520D">
      <w:pPr>
        <w:pStyle w:val="a8"/>
        <w:ind w:firstLine="709"/>
        <w:jc w:val="both"/>
      </w:pPr>
      <w:r w:rsidRPr="00F36084">
        <w:rPr>
          <w:lang w:bidi="ru-RU"/>
        </w:rPr>
        <w:t xml:space="preserve">− Постановления Правительства Российской Федерации </w:t>
      </w:r>
      <w:r w:rsidRPr="00F36084">
        <w:rPr>
          <w:b/>
          <w:lang w:bidi="ru-RU"/>
        </w:rPr>
        <w:t>от 06.03.2015 №202</w:t>
      </w:r>
      <w:r w:rsidRPr="00F36084">
        <w:rPr>
          <w:lang w:bidi="ru-RU"/>
        </w:rPr>
        <w:t xml:space="preserve"> «Об утверждении требований к антитеррористической защищенности объекта спорта» и формы паспорта безопасности объекта спорта (требованиями);</w:t>
      </w:r>
    </w:p>
    <w:p w:rsidR="00F36084" w:rsidRDefault="00F36084" w:rsidP="00FE520D">
      <w:pPr>
        <w:pStyle w:val="a8"/>
        <w:ind w:firstLine="709"/>
        <w:jc w:val="both"/>
        <w:rPr>
          <w:lang w:bidi="ru-RU"/>
        </w:rPr>
      </w:pPr>
      <w:r w:rsidRPr="00F36084">
        <w:rPr>
          <w:lang w:bidi="ru-RU"/>
        </w:rPr>
        <w:t xml:space="preserve">− Приказа Минспорта России </w:t>
      </w:r>
      <w:r w:rsidRPr="00F36084">
        <w:rPr>
          <w:b/>
          <w:lang w:bidi="ru-RU"/>
        </w:rPr>
        <w:t>от 26.11.2014 №948</w:t>
      </w:r>
      <w:r w:rsidRPr="00F36084">
        <w:rPr>
          <w:lang w:bidi="ru-RU"/>
        </w:rPr>
        <w:t xml:space="preserve"> «Об утверждении Типовой инструкции по обеспечению общественного порядка и общественной безопасности на объекте спорта при проведении офици</w:t>
      </w:r>
      <w:r>
        <w:rPr>
          <w:lang w:bidi="ru-RU"/>
        </w:rPr>
        <w:t>альных спортивных соревнований»</w:t>
      </w:r>
    </w:p>
    <w:p w:rsidR="00F36084" w:rsidRPr="00F36084" w:rsidRDefault="00F36084" w:rsidP="00FE520D">
      <w:pPr>
        <w:pStyle w:val="a8"/>
        <w:ind w:firstLine="709"/>
        <w:jc w:val="both"/>
      </w:pPr>
      <w:r w:rsidRPr="00F36084">
        <w:rPr>
          <w:lang w:bidi="ru-RU"/>
        </w:rPr>
        <w:t xml:space="preserve"> − Ст. 2 Порядка организации и проведения массовых мероприятий, в редакции Закона Кемеровской области – Кузбасса </w:t>
      </w:r>
      <w:r w:rsidRPr="00F36084">
        <w:rPr>
          <w:b/>
          <w:lang w:bidi="ru-RU"/>
        </w:rPr>
        <w:t>от 14.12.2020 № 151</w:t>
      </w:r>
      <w:r w:rsidRPr="00F36084">
        <w:rPr>
          <w:lang w:bidi="ru-RU"/>
        </w:rPr>
        <w:t xml:space="preserve"> – ОЗ «О внесении изменений в Закон Кемеровской области «Об обеспечении безопасности при проведении массовых мероприятий» и Закон Кемеровской области «Об административных правонарушениях в Кемеровской области» (принят постановлением Законодательного Собрания Кемеровской области – Кузбасса от 25.11.2020);</w:t>
      </w:r>
    </w:p>
    <w:p w:rsidR="00D228CF" w:rsidRPr="00A948A4" w:rsidRDefault="00D228CF" w:rsidP="00FE520D">
      <w:pPr>
        <w:ind w:firstLine="709"/>
        <w:jc w:val="both"/>
      </w:pPr>
      <w:r w:rsidRPr="00A948A4">
        <w:rPr>
          <w:bCs/>
        </w:rPr>
        <w:t xml:space="preserve">Муниципальное </w:t>
      </w:r>
      <w:r>
        <w:rPr>
          <w:bCs/>
        </w:rPr>
        <w:t>автономное</w:t>
      </w:r>
      <w:r w:rsidRPr="00A948A4">
        <w:rPr>
          <w:bCs/>
        </w:rPr>
        <w:t xml:space="preserve"> учреждение «</w:t>
      </w:r>
      <w:r>
        <w:rPr>
          <w:bCs/>
        </w:rPr>
        <w:t>Оздоровительный комплекс «Юность»</w:t>
      </w:r>
      <w:r w:rsidRPr="00A948A4">
        <w:rPr>
          <w:bCs/>
        </w:rPr>
        <w:t xml:space="preserve"> </w:t>
      </w:r>
      <w:proofErr w:type="spellStart"/>
      <w:r w:rsidRPr="00A948A4">
        <w:rPr>
          <w:bCs/>
        </w:rPr>
        <w:t>г.</w:t>
      </w:r>
      <w:r>
        <w:rPr>
          <w:bCs/>
        </w:rPr>
        <w:t>Киселевск</w:t>
      </w:r>
      <w:proofErr w:type="spellEnd"/>
      <w:r w:rsidRPr="00A948A4">
        <w:rPr>
          <w:bCs/>
        </w:rPr>
        <w:t xml:space="preserve"> (директор </w:t>
      </w:r>
      <w:r>
        <w:rPr>
          <w:bCs/>
        </w:rPr>
        <w:t>Баканов Евгений Иванович</w:t>
      </w:r>
      <w:r w:rsidRPr="00A948A4">
        <w:rPr>
          <w:bCs/>
        </w:rPr>
        <w:t>) несет</w:t>
      </w:r>
      <w:r w:rsidRPr="00A948A4">
        <w:t xml:space="preserve"> ответственность за обеспечение безопасности при организации работ по подготовке и проведению соревнования, в том числе:</w:t>
      </w:r>
    </w:p>
    <w:p w:rsidR="00D228CF" w:rsidRPr="00A948A4" w:rsidRDefault="00D228CF" w:rsidP="00D228CF">
      <w:pPr>
        <w:tabs>
          <w:tab w:val="left" w:pos="1134"/>
        </w:tabs>
        <w:ind w:firstLine="709"/>
        <w:jc w:val="both"/>
      </w:pPr>
      <w:r w:rsidRPr="00A948A4">
        <w:lastRenderedPageBreak/>
        <w:t>-</w:t>
      </w:r>
      <w:r w:rsidR="003E4BA2">
        <w:t xml:space="preserve"> </w:t>
      </w:r>
      <w:r w:rsidRPr="00A948A4">
        <w:t>за соответствие нормам техники безопасности оборудования, инвентаря, мест проведения тренировок и соревнований;</w:t>
      </w:r>
    </w:p>
    <w:p w:rsidR="00D228CF" w:rsidRPr="00A948A4" w:rsidRDefault="00D228CF" w:rsidP="00D228CF">
      <w:pPr>
        <w:tabs>
          <w:tab w:val="left" w:pos="1134"/>
        </w:tabs>
        <w:ind w:firstLine="709"/>
        <w:jc w:val="both"/>
      </w:pPr>
      <w:r w:rsidRPr="00A948A4">
        <w:t>-</w:t>
      </w:r>
      <w:r w:rsidR="003E4BA2">
        <w:t xml:space="preserve"> </w:t>
      </w:r>
      <w:r w:rsidRPr="00A948A4">
        <w:t>монтаж, использование и демонтаж специализированного оборудования, используемого при проведении тренировок и соревнований;</w:t>
      </w:r>
    </w:p>
    <w:p w:rsidR="00D228CF" w:rsidRPr="00A948A4" w:rsidRDefault="00D228CF" w:rsidP="00D228CF">
      <w:pPr>
        <w:tabs>
          <w:tab w:val="left" w:pos="1134"/>
        </w:tabs>
        <w:ind w:firstLine="709"/>
        <w:jc w:val="both"/>
      </w:pPr>
      <w:r w:rsidRPr="00A948A4">
        <w:t>-</w:t>
      </w:r>
      <w:r w:rsidR="003E4BA2">
        <w:t xml:space="preserve"> </w:t>
      </w:r>
      <w:r w:rsidRPr="00A948A4">
        <w:t>ликвидацию неисправностей, обнаруженных на сооружении и отрицательно влияющих на проведение тренировок и соревнований;</w:t>
      </w:r>
    </w:p>
    <w:p w:rsidR="00D228CF" w:rsidRPr="00A948A4" w:rsidRDefault="00D228CF" w:rsidP="00D228CF">
      <w:pPr>
        <w:tabs>
          <w:tab w:val="left" w:pos="1134"/>
        </w:tabs>
        <w:ind w:firstLine="709"/>
        <w:jc w:val="both"/>
      </w:pPr>
      <w:r w:rsidRPr="00A948A4">
        <w:t>-</w:t>
      </w:r>
      <w:r w:rsidR="003E4BA2">
        <w:t xml:space="preserve"> </w:t>
      </w:r>
      <w:r w:rsidRPr="00A948A4">
        <w:t>обеспечение мер по профилактике спортивного травматизма и безопасности подготовки и проведения соревнования в целом</w:t>
      </w:r>
    </w:p>
    <w:p w:rsidR="00D228CF" w:rsidRPr="00A948A4" w:rsidRDefault="00D228CF" w:rsidP="00D228CF">
      <w:pPr>
        <w:tabs>
          <w:tab w:val="left" w:pos="1134"/>
        </w:tabs>
        <w:ind w:firstLine="709"/>
        <w:jc w:val="both"/>
      </w:pPr>
      <w:r w:rsidRPr="00A948A4">
        <w:t>-</w:t>
      </w:r>
      <w:r w:rsidR="003E4BA2">
        <w:t xml:space="preserve"> </w:t>
      </w:r>
      <w:r w:rsidRPr="00A948A4">
        <w:t>организацию безопасности в соответствии со ст.12 Федерального закона от </w:t>
      </w:r>
      <w:r w:rsidRPr="00A948A4">
        <w:rPr>
          <w:b/>
        </w:rPr>
        <w:t>07.02.2011 № 3-ФЗ</w:t>
      </w:r>
      <w:r w:rsidRPr="00A948A4">
        <w:t xml:space="preserve"> «О полиции» в месте проведения соревнований и прилегающей территории;</w:t>
      </w:r>
    </w:p>
    <w:p w:rsidR="00D228CF" w:rsidRPr="00A948A4" w:rsidRDefault="00D228CF" w:rsidP="00D228CF">
      <w:pPr>
        <w:tabs>
          <w:tab w:val="left" w:pos="1134"/>
        </w:tabs>
        <w:ind w:firstLine="709"/>
        <w:jc w:val="both"/>
      </w:pPr>
      <w:r w:rsidRPr="00A948A4">
        <w:t>-за несчастные случаи во время проведения тренировок,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821ED4" w:rsidRPr="00C96EC9" w:rsidRDefault="00821ED4" w:rsidP="00821ED4">
      <w:pPr>
        <w:jc w:val="both"/>
      </w:pPr>
    </w:p>
    <w:p w:rsidR="00D21B6A" w:rsidRPr="00821ED4" w:rsidRDefault="00821ED4" w:rsidP="00821ED4">
      <w:pPr>
        <w:jc w:val="center"/>
        <w:rPr>
          <w:b/>
          <w:bCs/>
        </w:rPr>
      </w:pPr>
      <w:r w:rsidRPr="00821ED4">
        <w:rPr>
          <w:b/>
          <w:bCs/>
          <w:lang w:val="en-US"/>
        </w:rPr>
        <w:t>VII</w:t>
      </w:r>
      <w:r>
        <w:rPr>
          <w:b/>
          <w:bCs/>
        </w:rPr>
        <w:t>.</w:t>
      </w:r>
      <w:r w:rsidRPr="00821ED4">
        <w:rPr>
          <w:b/>
          <w:bCs/>
        </w:rPr>
        <w:t xml:space="preserve">  </w:t>
      </w:r>
      <w:r w:rsidR="005C7663" w:rsidRPr="00821ED4">
        <w:rPr>
          <w:b/>
          <w:bCs/>
        </w:rPr>
        <w:t>НАГРАЖДЕНИЕ</w:t>
      </w:r>
    </w:p>
    <w:p w:rsidR="00D21B6A" w:rsidRDefault="00D21B6A" w:rsidP="00817B5E">
      <w:pPr>
        <w:ind w:firstLine="284"/>
        <w:jc w:val="both"/>
      </w:pPr>
      <w:r>
        <w:t>Команда,</w:t>
      </w:r>
      <w:r w:rsidRPr="00C96EC9">
        <w:t xml:space="preserve"> занявшая первое</w:t>
      </w:r>
      <w:r>
        <w:t>, второе и третье</w:t>
      </w:r>
      <w:r w:rsidRPr="00C96EC9">
        <w:t xml:space="preserve"> место в каждой  группе награждается </w:t>
      </w:r>
      <w:r w:rsidR="00567DAD">
        <w:t>медалями</w:t>
      </w:r>
      <w:r w:rsidR="00493F1D">
        <w:t xml:space="preserve"> и</w:t>
      </w:r>
      <w:r w:rsidR="00567DAD">
        <w:t xml:space="preserve"> </w:t>
      </w:r>
      <w:r>
        <w:t>грамотой</w:t>
      </w:r>
      <w:r w:rsidRPr="00C96EC9">
        <w:t xml:space="preserve">. </w:t>
      </w:r>
      <w:r w:rsidR="00AB009C">
        <w:t xml:space="preserve">Победители и призеры спортивной эстафеты «Папа, мама, Я – спортивная семья» награждаются </w:t>
      </w:r>
      <w:r w:rsidR="00D228CF">
        <w:t>грамотами</w:t>
      </w:r>
      <w:r w:rsidR="00AB009C">
        <w:t xml:space="preserve"> от комитета по спорту и молодежной политике Киселевского городского округа.</w:t>
      </w:r>
    </w:p>
    <w:p w:rsidR="00D21B6A" w:rsidRPr="008E06FA" w:rsidRDefault="00D21B6A" w:rsidP="009337C6">
      <w:pPr>
        <w:rPr>
          <w:sz w:val="16"/>
          <w:szCs w:val="16"/>
        </w:rPr>
      </w:pPr>
    </w:p>
    <w:p w:rsidR="00D21B6A" w:rsidRPr="00821ED4" w:rsidRDefault="00821ED4" w:rsidP="00821ED4">
      <w:pPr>
        <w:jc w:val="center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>.</w:t>
      </w:r>
      <w:r w:rsidRPr="00821ED4">
        <w:rPr>
          <w:b/>
          <w:bCs/>
        </w:rPr>
        <w:t xml:space="preserve"> </w:t>
      </w:r>
      <w:r w:rsidR="00D21B6A" w:rsidRPr="00821ED4">
        <w:rPr>
          <w:b/>
          <w:bCs/>
        </w:rPr>
        <w:t>УСЛОВИЯ ФИНАНСИРОВАНИЯ.</w:t>
      </w:r>
    </w:p>
    <w:p w:rsidR="00D21B6A" w:rsidRPr="00C96EC9" w:rsidRDefault="006E5A58" w:rsidP="00C96EC9">
      <w:pPr>
        <w:jc w:val="both"/>
        <w:rPr>
          <w:bCs/>
        </w:rPr>
      </w:pPr>
      <w:r>
        <w:rPr>
          <w:bCs/>
        </w:rPr>
        <w:t xml:space="preserve">     </w:t>
      </w:r>
      <w:r w:rsidR="00D21B6A" w:rsidRPr="00C96EC9">
        <w:rPr>
          <w:bCs/>
        </w:rPr>
        <w:t xml:space="preserve">Расходы, связанные с организацией и проведением соревнований, несёт </w:t>
      </w:r>
      <w:r w:rsidR="00297711">
        <w:rPr>
          <w:bCs/>
        </w:rPr>
        <w:t>комитет по спорту и молодёжной политике Киселёвского городского округа</w:t>
      </w:r>
      <w:r w:rsidR="00D21B6A" w:rsidRPr="00C96EC9">
        <w:rPr>
          <w:bCs/>
        </w:rPr>
        <w:t>.</w:t>
      </w:r>
    </w:p>
    <w:p w:rsidR="00D21B6A" w:rsidRPr="008E06FA" w:rsidRDefault="00D21B6A" w:rsidP="00C96EC9">
      <w:pPr>
        <w:jc w:val="both"/>
        <w:rPr>
          <w:bCs/>
          <w:sz w:val="16"/>
          <w:szCs w:val="16"/>
        </w:rPr>
      </w:pPr>
    </w:p>
    <w:p w:rsidR="006E5A58" w:rsidRPr="00821ED4" w:rsidRDefault="00821ED4" w:rsidP="00821ED4">
      <w:pPr>
        <w:jc w:val="center"/>
        <w:rPr>
          <w:b/>
          <w:bCs/>
        </w:rPr>
      </w:pPr>
      <w:r>
        <w:rPr>
          <w:b/>
          <w:lang w:val="en-US"/>
        </w:rPr>
        <w:t>IX</w:t>
      </w:r>
      <w:r>
        <w:rPr>
          <w:b/>
        </w:rPr>
        <w:t>.</w:t>
      </w:r>
      <w:r w:rsidRPr="00821ED4">
        <w:rPr>
          <w:b/>
        </w:rPr>
        <w:t xml:space="preserve"> </w:t>
      </w:r>
      <w:r w:rsidR="00D21B6A" w:rsidRPr="00821ED4">
        <w:rPr>
          <w:b/>
        </w:rPr>
        <w:t>ЗАЯВКИ НА УЧАСТИЕ.</w:t>
      </w:r>
    </w:p>
    <w:p w:rsidR="006E5A58" w:rsidRPr="00821ED4" w:rsidRDefault="006E5A58" w:rsidP="00821ED4">
      <w:pPr>
        <w:pStyle w:val="a3"/>
        <w:ind w:left="0"/>
        <w:jc w:val="both"/>
        <w:rPr>
          <w:bCs/>
        </w:rPr>
      </w:pPr>
      <w:r>
        <w:t xml:space="preserve">      </w:t>
      </w:r>
      <w:r w:rsidR="00BB2F8E">
        <w:t>Для допуска команд к участию в соревнованиях  п</w:t>
      </w:r>
      <w:r w:rsidR="00BB2F8E" w:rsidRPr="00C96EC9">
        <w:t xml:space="preserve">редставители команд </w:t>
      </w:r>
      <w:r w:rsidRPr="00C96EC9">
        <w:rPr>
          <w:color w:val="000000"/>
        </w:rPr>
        <w:t>в день соревнований</w:t>
      </w:r>
      <w:r w:rsidRPr="00C96EC9">
        <w:t xml:space="preserve"> </w:t>
      </w:r>
      <w:r>
        <w:t xml:space="preserve">предоставляют </w:t>
      </w:r>
      <w:r w:rsidR="00BB2F8E" w:rsidRPr="00C96EC9">
        <w:t xml:space="preserve">в </w:t>
      </w:r>
      <w:r>
        <w:rPr>
          <w:bCs/>
        </w:rPr>
        <w:t xml:space="preserve">главную судейскую коллегию </w:t>
      </w:r>
      <w:r w:rsidRPr="006E5A58">
        <w:rPr>
          <w:color w:val="000000"/>
        </w:rPr>
        <w:t xml:space="preserve">медицинскую  заявку, </w:t>
      </w:r>
      <w:r w:rsidR="00BB2F8E" w:rsidRPr="006E5A58">
        <w:rPr>
          <w:color w:val="000000"/>
        </w:rPr>
        <w:t xml:space="preserve">заверенную врачом и руководителем </w:t>
      </w:r>
      <w:r>
        <w:rPr>
          <w:color w:val="000000"/>
        </w:rPr>
        <w:t>ор</w:t>
      </w:r>
      <w:r w:rsidRPr="006E5A58">
        <w:rPr>
          <w:color w:val="000000"/>
        </w:rPr>
        <w:t>ганизации</w:t>
      </w:r>
      <w:r w:rsidR="00BB2F8E" w:rsidRPr="006E5A58">
        <w:rPr>
          <w:color w:val="000000"/>
        </w:rPr>
        <w:t>.</w:t>
      </w:r>
    </w:p>
    <w:p w:rsidR="00BB2F8E" w:rsidRDefault="006E5A58" w:rsidP="00BB2F8E">
      <w:pPr>
        <w:pStyle w:val="a3"/>
        <w:ind w:left="0"/>
        <w:jc w:val="both"/>
      </w:pPr>
      <w:r>
        <w:rPr>
          <w:color w:val="000000"/>
        </w:rPr>
        <w:t xml:space="preserve">     </w:t>
      </w:r>
      <w:r w:rsidR="00BB2F8E">
        <w:rPr>
          <w:color w:val="000000"/>
        </w:rPr>
        <w:t xml:space="preserve">Участники спортивной эстафеты </w:t>
      </w:r>
      <w:r w:rsidR="00BB2F8E">
        <w:t xml:space="preserve">«Папа, мама, Я – спортивная семья» </w:t>
      </w:r>
      <w:r>
        <w:t>предоставляют</w:t>
      </w:r>
      <w:r w:rsidR="00BB2F8E">
        <w:t xml:space="preserve"> </w:t>
      </w:r>
      <w:r w:rsidR="00BB2F8E" w:rsidRPr="00C96EC9">
        <w:t>следующие документы:</w:t>
      </w:r>
    </w:p>
    <w:p w:rsidR="006E5A58" w:rsidRDefault="006E5A58" w:rsidP="006E5A58">
      <w:pPr>
        <w:pStyle w:val="a3"/>
        <w:jc w:val="both"/>
        <w:rPr>
          <w:color w:val="000000"/>
        </w:rPr>
      </w:pPr>
      <w:r>
        <w:rPr>
          <w:color w:val="000000"/>
        </w:rPr>
        <w:t>-</w:t>
      </w:r>
      <w:r w:rsidR="00730154">
        <w:rPr>
          <w:color w:val="000000"/>
        </w:rPr>
        <w:t xml:space="preserve"> </w:t>
      </w:r>
      <w:r w:rsidR="00BB2F8E" w:rsidRPr="009910C3">
        <w:rPr>
          <w:color w:val="000000"/>
        </w:rPr>
        <w:t xml:space="preserve">медицинскую  </w:t>
      </w:r>
      <w:proofErr w:type="gramStart"/>
      <w:r w:rsidR="00EE79BF">
        <w:rPr>
          <w:color w:val="000000"/>
        </w:rPr>
        <w:t>зая</w:t>
      </w:r>
      <w:r w:rsidR="00BB2F8E" w:rsidRPr="009910C3">
        <w:rPr>
          <w:color w:val="000000"/>
        </w:rPr>
        <w:t>вку</w:t>
      </w:r>
      <w:proofErr w:type="gramEnd"/>
      <w:r w:rsidR="00BB2F8E" w:rsidRPr="009910C3">
        <w:rPr>
          <w:color w:val="000000"/>
        </w:rPr>
        <w:t xml:space="preserve"> заверенную врачом</w:t>
      </w:r>
      <w:r w:rsidR="00BB2F8E">
        <w:rPr>
          <w:color w:val="000000"/>
        </w:rPr>
        <w:t>,</w:t>
      </w:r>
    </w:p>
    <w:p w:rsidR="00BB2F8E" w:rsidRDefault="006E5A58" w:rsidP="00003F37">
      <w:pPr>
        <w:pStyle w:val="a3"/>
        <w:jc w:val="both"/>
        <w:rPr>
          <w:color w:val="000000"/>
        </w:rPr>
      </w:pPr>
      <w:r>
        <w:rPr>
          <w:color w:val="000000"/>
        </w:rPr>
        <w:t>-</w:t>
      </w:r>
      <w:r w:rsidR="00B0431A">
        <w:rPr>
          <w:color w:val="000000"/>
        </w:rPr>
        <w:t xml:space="preserve"> </w:t>
      </w:r>
      <w:r w:rsidR="00BB2F8E">
        <w:rPr>
          <w:color w:val="000000"/>
        </w:rPr>
        <w:t>копи</w:t>
      </w:r>
      <w:r w:rsidR="00821ED4" w:rsidRPr="00821ED4">
        <w:rPr>
          <w:color w:val="000000"/>
        </w:rPr>
        <w:t xml:space="preserve">и </w:t>
      </w:r>
      <w:r w:rsidR="00821ED4">
        <w:rPr>
          <w:color w:val="000000"/>
        </w:rPr>
        <w:t>паспортов родителей</w:t>
      </w:r>
      <w:r w:rsidR="00BB2F8E">
        <w:rPr>
          <w:color w:val="000000"/>
        </w:rPr>
        <w:t>, свидетельство о рождении</w:t>
      </w:r>
      <w:r w:rsidR="00821ED4">
        <w:rPr>
          <w:color w:val="000000"/>
        </w:rPr>
        <w:t xml:space="preserve"> ребенка</w:t>
      </w:r>
      <w:r w:rsidR="00BB2F8E">
        <w:rPr>
          <w:color w:val="000000"/>
        </w:rPr>
        <w:t xml:space="preserve"> </w:t>
      </w:r>
      <w:r w:rsidR="00821ED4">
        <w:rPr>
          <w:color w:val="000000"/>
        </w:rPr>
        <w:t>и справку с места</w:t>
      </w:r>
      <w:r w:rsidR="00BB2F8E">
        <w:rPr>
          <w:color w:val="000000"/>
        </w:rPr>
        <w:t xml:space="preserve"> учебы</w:t>
      </w:r>
      <w:r>
        <w:rPr>
          <w:color w:val="000000"/>
        </w:rPr>
        <w:t xml:space="preserve"> с фотографией</w:t>
      </w:r>
      <w:r w:rsidR="00BB2F8E">
        <w:rPr>
          <w:color w:val="000000"/>
        </w:rPr>
        <w:t>.</w:t>
      </w:r>
    </w:p>
    <w:p w:rsidR="00730154" w:rsidRDefault="00B0431A" w:rsidP="002963C7">
      <w:pPr>
        <w:pStyle w:val="a3"/>
        <w:ind w:left="426" w:hanging="294"/>
        <w:jc w:val="both"/>
        <w:rPr>
          <w:color w:val="000000"/>
        </w:rPr>
      </w:pPr>
      <w:r>
        <w:rPr>
          <w:color w:val="000000"/>
        </w:rPr>
        <w:t>Участник</w:t>
      </w:r>
      <w:r w:rsidR="002963C7">
        <w:rPr>
          <w:color w:val="000000"/>
        </w:rPr>
        <w:t xml:space="preserve">ам команд производственных коллективов необходимо </w:t>
      </w:r>
      <w:proofErr w:type="gramStart"/>
      <w:r w:rsidR="002963C7">
        <w:rPr>
          <w:color w:val="000000"/>
        </w:rPr>
        <w:t>предоставить справку</w:t>
      </w:r>
      <w:proofErr w:type="gramEnd"/>
      <w:r w:rsidR="002963C7">
        <w:rPr>
          <w:color w:val="000000"/>
        </w:rPr>
        <w:t xml:space="preserve"> с места работы.</w:t>
      </w:r>
    </w:p>
    <w:p w:rsidR="002963C7" w:rsidRPr="00003F37" w:rsidRDefault="002963C7" w:rsidP="00003F37">
      <w:pPr>
        <w:pStyle w:val="a3"/>
        <w:jc w:val="both"/>
        <w:rPr>
          <w:bCs/>
        </w:rPr>
      </w:pPr>
    </w:p>
    <w:p w:rsidR="00BB2F8E" w:rsidRPr="0056636D" w:rsidRDefault="00BB2F8E" w:rsidP="00EE79BF">
      <w:pPr>
        <w:pStyle w:val="a3"/>
        <w:ind w:left="0" w:firstLine="426"/>
        <w:rPr>
          <w:b/>
        </w:rPr>
      </w:pPr>
      <w:r w:rsidRPr="0056636D">
        <w:rPr>
          <w:b/>
        </w:rPr>
        <w:t>Всем командам иметь отличительные нагрудные знаки (эмблема организации).</w:t>
      </w:r>
    </w:p>
    <w:p w:rsidR="00BB2F8E" w:rsidRPr="00EE79BF" w:rsidRDefault="00BB2F8E" w:rsidP="00EE79BF">
      <w:pPr>
        <w:ind w:firstLine="426"/>
        <w:rPr>
          <w:b/>
          <w:bCs/>
        </w:rPr>
      </w:pPr>
      <w:r w:rsidRPr="00EE79BF">
        <w:rPr>
          <w:b/>
        </w:rPr>
        <w:t xml:space="preserve">Участник имеет право выступать только </w:t>
      </w:r>
      <w:r w:rsidRPr="00EE79BF">
        <w:rPr>
          <w:b/>
          <w:bCs/>
        </w:rPr>
        <w:t>в одной группе!</w:t>
      </w:r>
    </w:p>
    <w:p w:rsidR="00EE79BF" w:rsidRPr="00003F37" w:rsidRDefault="00EE79BF" w:rsidP="00003F37">
      <w:pPr>
        <w:rPr>
          <w:b/>
        </w:rPr>
      </w:pPr>
    </w:p>
    <w:p w:rsidR="00730154" w:rsidRPr="00800283" w:rsidRDefault="00730154" w:rsidP="00EE79BF">
      <w:pPr>
        <w:ind w:firstLine="426"/>
        <w:jc w:val="both"/>
        <w:rPr>
          <w:b/>
        </w:rPr>
      </w:pPr>
      <w:r w:rsidRPr="00EE34A3">
        <w:rPr>
          <w:b/>
        </w:rPr>
        <w:t xml:space="preserve">Предварительные заявки на участие в </w:t>
      </w:r>
      <w:r>
        <w:rPr>
          <w:b/>
        </w:rPr>
        <w:t>городской эстафете</w:t>
      </w:r>
      <w:r w:rsidRPr="00EE34A3">
        <w:rPr>
          <w:b/>
        </w:rPr>
        <w:t xml:space="preserve"> необходимо направить в комитет по спорту и молод</w:t>
      </w:r>
      <w:r>
        <w:rPr>
          <w:b/>
        </w:rPr>
        <w:t>ё</w:t>
      </w:r>
      <w:r w:rsidRPr="00EE34A3">
        <w:rPr>
          <w:b/>
        </w:rPr>
        <w:t xml:space="preserve">жной политике Киселевского городского округа до </w:t>
      </w:r>
      <w:r w:rsidR="00883FED">
        <w:rPr>
          <w:b/>
        </w:rPr>
        <w:t>6</w:t>
      </w:r>
      <w:r w:rsidRPr="00EE34A3">
        <w:rPr>
          <w:b/>
        </w:rPr>
        <w:t xml:space="preserve"> </w:t>
      </w:r>
      <w:r w:rsidR="00883FED">
        <w:rPr>
          <w:b/>
        </w:rPr>
        <w:t>мая</w:t>
      </w:r>
      <w:r w:rsidR="002C4C3C">
        <w:rPr>
          <w:b/>
        </w:rPr>
        <w:t xml:space="preserve"> </w:t>
      </w:r>
      <w:r w:rsidRPr="00EE34A3">
        <w:rPr>
          <w:b/>
        </w:rPr>
        <w:t>2024г.</w:t>
      </w:r>
      <w:r>
        <w:rPr>
          <w:b/>
        </w:rPr>
        <w:t xml:space="preserve"> в формате </w:t>
      </w:r>
      <w:r>
        <w:rPr>
          <w:b/>
          <w:lang w:val="en-US"/>
        </w:rPr>
        <w:t>word</w:t>
      </w:r>
      <w:r w:rsidRPr="008358FB">
        <w:rPr>
          <w:b/>
        </w:rPr>
        <w:t xml:space="preserve"> </w:t>
      </w:r>
      <w:r w:rsidRPr="00EE34A3">
        <w:rPr>
          <w:b/>
        </w:rPr>
        <w:t xml:space="preserve">по электронному адресу </w:t>
      </w:r>
      <w:r>
        <w:rPr>
          <w:b/>
          <w:lang w:val="en-US"/>
        </w:rPr>
        <w:t>lebedeva</w:t>
      </w:r>
      <w:r w:rsidRPr="00800283">
        <w:rPr>
          <w:b/>
        </w:rPr>
        <w:t>_</w:t>
      </w:r>
      <w:r>
        <w:rPr>
          <w:b/>
          <w:lang w:val="en-US"/>
        </w:rPr>
        <w:t>d</w:t>
      </w:r>
      <w:r w:rsidRPr="00800283">
        <w:rPr>
          <w:b/>
        </w:rPr>
        <w:t>.</w:t>
      </w:r>
      <w:r>
        <w:rPr>
          <w:b/>
          <w:lang w:val="en-US"/>
        </w:rPr>
        <w:t>s</w:t>
      </w:r>
      <w:r w:rsidRPr="00800283">
        <w:rPr>
          <w:b/>
        </w:rPr>
        <w:t>@</w:t>
      </w:r>
      <w:r>
        <w:rPr>
          <w:b/>
          <w:lang w:val="en-US"/>
        </w:rPr>
        <w:t>mail</w:t>
      </w:r>
      <w:r w:rsidRPr="00800283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>.</w:t>
      </w:r>
      <w:r w:rsidRPr="00800283">
        <w:rPr>
          <w:b/>
        </w:rPr>
        <w:t xml:space="preserve"> </w:t>
      </w:r>
      <w:r>
        <w:rPr>
          <w:b/>
        </w:rPr>
        <w:t>Подробнее о мероприятии можно узнать по телефону 8 (38464) 2-17-53.</w:t>
      </w:r>
    </w:p>
    <w:p w:rsidR="00730154" w:rsidRPr="00E906E4" w:rsidRDefault="00730154" w:rsidP="00003F37">
      <w:pPr>
        <w:jc w:val="both"/>
        <w:rPr>
          <w:b/>
          <w:color w:val="000000" w:themeColor="text1"/>
        </w:rPr>
      </w:pPr>
    </w:p>
    <w:sectPr w:rsidR="00730154" w:rsidRPr="00E906E4" w:rsidSect="008E06FA">
      <w:pgSz w:w="11906" w:h="16838"/>
      <w:pgMar w:top="851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410"/>
    <w:multiLevelType w:val="hybridMultilevel"/>
    <w:tmpl w:val="B72A416E"/>
    <w:lvl w:ilvl="0" w:tplc="0B809018">
      <w:start w:val="11"/>
      <w:numFmt w:val="bullet"/>
      <w:lvlText w:val=""/>
      <w:lvlJc w:val="left"/>
      <w:pPr>
        <w:tabs>
          <w:tab w:val="num" w:pos="990"/>
        </w:tabs>
        <w:ind w:left="709" w:firstLine="284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208AC"/>
    <w:multiLevelType w:val="hybridMultilevel"/>
    <w:tmpl w:val="7D7C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87A09"/>
    <w:multiLevelType w:val="hybridMultilevel"/>
    <w:tmpl w:val="9216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36D"/>
    <w:multiLevelType w:val="hybridMultilevel"/>
    <w:tmpl w:val="C2E8B13A"/>
    <w:lvl w:ilvl="0" w:tplc="9796D0F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4">
    <w:nsid w:val="20D412AF"/>
    <w:multiLevelType w:val="hybridMultilevel"/>
    <w:tmpl w:val="22CA2064"/>
    <w:lvl w:ilvl="0" w:tplc="C1CC3C92">
      <w:start w:val="6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21EB0"/>
    <w:multiLevelType w:val="hybridMultilevel"/>
    <w:tmpl w:val="D196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21638"/>
    <w:multiLevelType w:val="hybridMultilevel"/>
    <w:tmpl w:val="B0704C16"/>
    <w:lvl w:ilvl="0" w:tplc="BD805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DE58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8F1EF5"/>
    <w:multiLevelType w:val="hybridMultilevel"/>
    <w:tmpl w:val="8A1826A8"/>
    <w:lvl w:ilvl="0" w:tplc="7D34A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6DE58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1359AB"/>
    <w:multiLevelType w:val="hybridMultilevel"/>
    <w:tmpl w:val="FCCE1D0C"/>
    <w:lvl w:ilvl="0" w:tplc="AFE2E3E8">
      <w:start w:val="8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>
    <w:nsid w:val="6A09298B"/>
    <w:multiLevelType w:val="hybridMultilevel"/>
    <w:tmpl w:val="4E4E57C6"/>
    <w:lvl w:ilvl="0" w:tplc="D0AE1A18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6C2AA1"/>
    <w:multiLevelType w:val="hybridMultilevel"/>
    <w:tmpl w:val="ACA0E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C6"/>
    <w:rsid w:val="000003BF"/>
    <w:rsid w:val="00003F37"/>
    <w:rsid w:val="00015549"/>
    <w:rsid w:val="00026BD8"/>
    <w:rsid w:val="000311FE"/>
    <w:rsid w:val="000436C5"/>
    <w:rsid w:val="0007038F"/>
    <w:rsid w:val="000C0E10"/>
    <w:rsid w:val="000C50CA"/>
    <w:rsid w:val="000D67AE"/>
    <w:rsid w:val="00111715"/>
    <w:rsid w:val="00171BF1"/>
    <w:rsid w:val="0019215B"/>
    <w:rsid w:val="001A5A19"/>
    <w:rsid w:val="001B41AA"/>
    <w:rsid w:val="002146BB"/>
    <w:rsid w:val="00224FEB"/>
    <w:rsid w:val="002257AF"/>
    <w:rsid w:val="00243C84"/>
    <w:rsid w:val="00273F02"/>
    <w:rsid w:val="0029056B"/>
    <w:rsid w:val="002963C7"/>
    <w:rsid w:val="00297711"/>
    <w:rsid w:val="002C4C3C"/>
    <w:rsid w:val="002D26E9"/>
    <w:rsid w:val="002D517F"/>
    <w:rsid w:val="00304132"/>
    <w:rsid w:val="003066DA"/>
    <w:rsid w:val="003172E4"/>
    <w:rsid w:val="00335384"/>
    <w:rsid w:val="00341C1D"/>
    <w:rsid w:val="0036414E"/>
    <w:rsid w:val="0039529F"/>
    <w:rsid w:val="003C7085"/>
    <w:rsid w:val="003E05BC"/>
    <w:rsid w:val="003E4BA2"/>
    <w:rsid w:val="00407377"/>
    <w:rsid w:val="00461A53"/>
    <w:rsid w:val="00493F1D"/>
    <w:rsid w:val="00494103"/>
    <w:rsid w:val="004A703D"/>
    <w:rsid w:val="00501414"/>
    <w:rsid w:val="00537ABA"/>
    <w:rsid w:val="0056636D"/>
    <w:rsid w:val="00566B3B"/>
    <w:rsid w:val="00567DAD"/>
    <w:rsid w:val="005C7663"/>
    <w:rsid w:val="005D6BDD"/>
    <w:rsid w:val="005F4B90"/>
    <w:rsid w:val="00604A81"/>
    <w:rsid w:val="00630C08"/>
    <w:rsid w:val="00640691"/>
    <w:rsid w:val="006B1AC9"/>
    <w:rsid w:val="006E5A58"/>
    <w:rsid w:val="00730154"/>
    <w:rsid w:val="007413E7"/>
    <w:rsid w:val="007540B0"/>
    <w:rsid w:val="007613B6"/>
    <w:rsid w:val="007675C2"/>
    <w:rsid w:val="00791AED"/>
    <w:rsid w:val="0079202D"/>
    <w:rsid w:val="007A4C5F"/>
    <w:rsid w:val="007B2AB9"/>
    <w:rsid w:val="007B3A2A"/>
    <w:rsid w:val="007D487F"/>
    <w:rsid w:val="00816CFB"/>
    <w:rsid w:val="00817B5E"/>
    <w:rsid w:val="00821ED4"/>
    <w:rsid w:val="00880E8D"/>
    <w:rsid w:val="00883FED"/>
    <w:rsid w:val="008901CA"/>
    <w:rsid w:val="008A7B2A"/>
    <w:rsid w:val="008C4A8E"/>
    <w:rsid w:val="008C7F5B"/>
    <w:rsid w:val="008D17E5"/>
    <w:rsid w:val="008E06FA"/>
    <w:rsid w:val="008F3B22"/>
    <w:rsid w:val="00903582"/>
    <w:rsid w:val="009161A5"/>
    <w:rsid w:val="00920B71"/>
    <w:rsid w:val="009337C6"/>
    <w:rsid w:val="00971B45"/>
    <w:rsid w:val="00981664"/>
    <w:rsid w:val="009910C3"/>
    <w:rsid w:val="009A25F7"/>
    <w:rsid w:val="009C3EEB"/>
    <w:rsid w:val="009D43CA"/>
    <w:rsid w:val="00A448C0"/>
    <w:rsid w:val="00A5751A"/>
    <w:rsid w:val="00A57E94"/>
    <w:rsid w:val="00A6255D"/>
    <w:rsid w:val="00A62F49"/>
    <w:rsid w:val="00A83A42"/>
    <w:rsid w:val="00AA5A2C"/>
    <w:rsid w:val="00AB009C"/>
    <w:rsid w:val="00AB2B5D"/>
    <w:rsid w:val="00AD4389"/>
    <w:rsid w:val="00AE7E4B"/>
    <w:rsid w:val="00B0431A"/>
    <w:rsid w:val="00B054B2"/>
    <w:rsid w:val="00B2376E"/>
    <w:rsid w:val="00B31EA3"/>
    <w:rsid w:val="00B63273"/>
    <w:rsid w:val="00B6622F"/>
    <w:rsid w:val="00B95F77"/>
    <w:rsid w:val="00B96C92"/>
    <w:rsid w:val="00BB2F8E"/>
    <w:rsid w:val="00BB3E99"/>
    <w:rsid w:val="00BB4F1B"/>
    <w:rsid w:val="00BF14FD"/>
    <w:rsid w:val="00C053CB"/>
    <w:rsid w:val="00C45A17"/>
    <w:rsid w:val="00C51C43"/>
    <w:rsid w:val="00C70A61"/>
    <w:rsid w:val="00C96EC9"/>
    <w:rsid w:val="00CA1A9E"/>
    <w:rsid w:val="00CC16B0"/>
    <w:rsid w:val="00CD61DB"/>
    <w:rsid w:val="00CE0DCE"/>
    <w:rsid w:val="00CE3940"/>
    <w:rsid w:val="00D21B6A"/>
    <w:rsid w:val="00D228CF"/>
    <w:rsid w:val="00D25B74"/>
    <w:rsid w:val="00D63EFB"/>
    <w:rsid w:val="00D80FDB"/>
    <w:rsid w:val="00DA43E2"/>
    <w:rsid w:val="00DB4140"/>
    <w:rsid w:val="00DD67CC"/>
    <w:rsid w:val="00DE5D3F"/>
    <w:rsid w:val="00DF14C1"/>
    <w:rsid w:val="00DF5C80"/>
    <w:rsid w:val="00E02639"/>
    <w:rsid w:val="00E047D6"/>
    <w:rsid w:val="00E05685"/>
    <w:rsid w:val="00E63F35"/>
    <w:rsid w:val="00E823D2"/>
    <w:rsid w:val="00E82A05"/>
    <w:rsid w:val="00E906E4"/>
    <w:rsid w:val="00EC56E3"/>
    <w:rsid w:val="00ED29D2"/>
    <w:rsid w:val="00ED6438"/>
    <w:rsid w:val="00EE79BF"/>
    <w:rsid w:val="00EF02C8"/>
    <w:rsid w:val="00F05540"/>
    <w:rsid w:val="00F061E8"/>
    <w:rsid w:val="00F11607"/>
    <w:rsid w:val="00F307FE"/>
    <w:rsid w:val="00F36084"/>
    <w:rsid w:val="00F41408"/>
    <w:rsid w:val="00F47B88"/>
    <w:rsid w:val="00F87F3C"/>
    <w:rsid w:val="00F93B61"/>
    <w:rsid w:val="00FD4458"/>
    <w:rsid w:val="00FE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C6"/>
    <w:rPr>
      <w:rFonts w:ascii="Times New Roman" w:eastAsia="Times New Roman" w:hAnsi="Times New Roman"/>
      <w:sz w:val="24"/>
      <w:szCs w:val="24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7F"/>
    <w:pPr>
      <w:ind w:left="720"/>
      <w:contextualSpacing/>
    </w:pPr>
  </w:style>
  <w:style w:type="character" w:styleId="a4">
    <w:name w:val="Hyperlink"/>
    <w:basedOn w:val="a0"/>
    <w:semiHidden/>
    <w:unhideWhenUsed/>
    <w:rsid w:val="002146BB"/>
    <w:rPr>
      <w:color w:val="0000FF"/>
      <w:u w:val="single"/>
    </w:rPr>
  </w:style>
  <w:style w:type="paragraph" w:styleId="a5">
    <w:name w:val="No Spacing"/>
    <w:uiPriority w:val="99"/>
    <w:qFormat/>
    <w:rsid w:val="00567DAD"/>
    <w:rPr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8C7F5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C7F5B"/>
    <w:pPr>
      <w:shd w:val="clear" w:color="auto" w:fill="FFFFFF"/>
      <w:spacing w:line="322" w:lineRule="exact"/>
    </w:pPr>
    <w:rPr>
      <w:sz w:val="28"/>
      <w:szCs w:val="28"/>
    </w:rPr>
  </w:style>
  <w:style w:type="table" w:styleId="a7">
    <w:name w:val="Table Grid"/>
    <w:basedOn w:val="a1"/>
    <w:locked/>
    <w:rsid w:val="00A57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link w:val="a9"/>
    <w:rsid w:val="00D228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Стиль Знак"/>
    <w:link w:val="a8"/>
    <w:rsid w:val="00D228CF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03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038F"/>
    <w:rPr>
      <w:rFonts w:ascii="Segoe UI" w:eastAsia="Times New Roman" w:hAnsi="Segoe UI" w:cs="Segoe UI"/>
      <w:sz w:val="18"/>
      <w:szCs w:val="18"/>
      <w:u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D950-CE48-4626-B5F7-9C7A7D5E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спорт</cp:lastModifiedBy>
  <cp:revision>7</cp:revision>
  <cp:lastPrinted>2024-04-23T06:10:00Z</cp:lastPrinted>
  <dcterms:created xsi:type="dcterms:W3CDTF">2024-04-08T09:54:00Z</dcterms:created>
  <dcterms:modified xsi:type="dcterms:W3CDTF">2024-04-23T06:19:00Z</dcterms:modified>
</cp:coreProperties>
</file>